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E7AC" w14:textId="0A86EB2E" w:rsidR="009E43C6" w:rsidRPr="007C3A34" w:rsidRDefault="00297143" w:rsidP="000423F2">
      <w:pPr>
        <w:pStyle w:val="Titre"/>
        <w:rPr>
          <w:color w:val="A6A6A6" w:themeColor="background1" w:themeShade="A6"/>
        </w:rPr>
      </w:pPr>
      <w:r w:rsidRPr="007C3A34">
        <w:rPr>
          <w:color w:val="A6A6A6" w:themeColor="background1" w:themeShade="A6"/>
        </w:rPr>
        <w:t xml:space="preserve">Abstract title </w:t>
      </w:r>
    </w:p>
    <w:p w14:paraId="28CD785E" w14:textId="060A9AA0" w:rsidR="009E43C6" w:rsidRPr="007C3A34" w:rsidRDefault="00D22222" w:rsidP="007C3A34">
      <w:pPr>
        <w:pStyle w:val="AuthorLine"/>
        <w:rPr>
          <w:color w:val="A6A6A6" w:themeColor="background1" w:themeShade="A6"/>
        </w:rPr>
      </w:pPr>
      <w:r w:rsidRPr="007C3A34">
        <w:rPr>
          <w:color w:val="A6A6A6" w:themeColor="background1" w:themeShade="A6"/>
        </w:rPr>
        <w:t xml:space="preserve">First </w:t>
      </w:r>
      <w:proofErr w:type="gramStart"/>
      <w:r w:rsidRPr="007C3A34">
        <w:rPr>
          <w:color w:val="A6A6A6" w:themeColor="background1" w:themeShade="A6"/>
        </w:rPr>
        <w:t>Author</w:t>
      </w:r>
      <w:r w:rsidR="004340F6" w:rsidRPr="007C3A34">
        <w:rPr>
          <w:color w:val="A6A6A6" w:themeColor="background1" w:themeShade="A6"/>
        </w:rPr>
        <w:t xml:space="preserve"> </w:t>
      </w:r>
      <w:r w:rsidR="00525A61" w:rsidRPr="007C3A34">
        <w:rPr>
          <w:color w:val="A6A6A6" w:themeColor="background1" w:themeShade="A6"/>
          <w:vertAlign w:val="superscript"/>
        </w:rPr>
        <w:t xml:space="preserve"> *</w:t>
      </w:r>
      <w:proofErr w:type="gramEnd"/>
    </w:p>
    <w:p w14:paraId="6D8F818B" w14:textId="77777777" w:rsidR="009E43C6" w:rsidRPr="007C3A34" w:rsidRDefault="00F66261" w:rsidP="007C3A34">
      <w:pPr>
        <w:pStyle w:val="AuthorAffiliation"/>
        <w:rPr>
          <w:color w:val="A6A6A6" w:themeColor="background1" w:themeShade="A6"/>
        </w:rPr>
      </w:pPr>
      <w:r w:rsidRPr="007C3A34">
        <w:rPr>
          <w:color w:val="A6A6A6" w:themeColor="background1" w:themeShade="A6"/>
          <w:vertAlign w:val="superscript"/>
        </w:rPr>
        <w:t xml:space="preserve">† </w:t>
      </w:r>
      <w:r w:rsidR="00525A61" w:rsidRPr="007C3A34">
        <w:rPr>
          <w:color w:val="A6A6A6" w:themeColor="background1" w:themeShade="A6"/>
          <w:vertAlign w:val="superscript"/>
        </w:rPr>
        <w:t xml:space="preserve">  </w:t>
      </w:r>
      <w:r w:rsidR="00D1770D" w:rsidRPr="007C3A34">
        <w:rPr>
          <w:color w:val="A6A6A6" w:themeColor="background1" w:themeShade="A6"/>
        </w:rPr>
        <w:t xml:space="preserve">Affiliation </w:t>
      </w:r>
      <w:r w:rsidR="00A839C6" w:rsidRPr="007C3A34">
        <w:rPr>
          <w:color w:val="A6A6A6" w:themeColor="background1" w:themeShade="A6"/>
        </w:rPr>
        <w:t>O</w:t>
      </w:r>
      <w:r w:rsidR="00D1770D" w:rsidRPr="007C3A34">
        <w:rPr>
          <w:color w:val="A6A6A6" w:themeColor="background1" w:themeShade="A6"/>
        </w:rPr>
        <w:t>ne</w:t>
      </w:r>
    </w:p>
    <w:p w14:paraId="721C9A1A" w14:textId="77777777" w:rsidR="009E43C6" w:rsidRPr="00701666" w:rsidRDefault="00D22222" w:rsidP="00934E65">
      <w:pPr>
        <w:pStyle w:val="AbstractHeading"/>
      </w:pPr>
      <w:r w:rsidRPr="00701666">
        <w:t>Abstract</w:t>
      </w:r>
    </w:p>
    <w:p w14:paraId="4E50C584" w14:textId="0ACB5558" w:rsidR="009E43C6" w:rsidRPr="007C3A34" w:rsidRDefault="00297143" w:rsidP="00CF6794">
      <w:pPr>
        <w:pStyle w:val="Abstract"/>
        <w:rPr>
          <w:color w:val="A6A6A6" w:themeColor="background1" w:themeShade="A6"/>
        </w:rPr>
      </w:pPr>
      <w:r w:rsidRPr="007C3A34">
        <w:rPr>
          <w:color w:val="A6A6A6" w:themeColor="background1" w:themeShade="A6"/>
        </w:rPr>
        <w:t xml:space="preserve">Delete this paragraph and replace it with your abstract - </w:t>
      </w:r>
      <w:r w:rsidR="00986CE5" w:rsidRPr="007C3A34">
        <w:rPr>
          <w:color w:val="A6A6A6" w:themeColor="background1" w:themeShade="A6"/>
        </w:rPr>
        <w:t xml:space="preserve">The </w:t>
      </w:r>
      <w:r w:rsidR="00CD2E86" w:rsidRPr="007C3A34">
        <w:rPr>
          <w:color w:val="A6A6A6" w:themeColor="background1" w:themeShade="A6"/>
        </w:rPr>
        <w:t xml:space="preserve">Artificial Intelligence for Logistic Program Conference </w:t>
      </w:r>
      <w:r w:rsidR="00986CE5" w:rsidRPr="007C3A34">
        <w:rPr>
          <w:color w:val="A6A6A6" w:themeColor="background1" w:themeShade="A6"/>
        </w:rPr>
        <w:t xml:space="preserve">will take place physically in </w:t>
      </w:r>
      <w:r w:rsidR="00CD2E86" w:rsidRPr="007C3A34">
        <w:rPr>
          <w:color w:val="A6A6A6" w:themeColor="background1" w:themeShade="A6"/>
        </w:rPr>
        <w:t>Ottawa</w:t>
      </w:r>
      <w:r w:rsidR="00986CE5" w:rsidRPr="007C3A34">
        <w:rPr>
          <w:color w:val="A6A6A6" w:themeColor="background1" w:themeShade="A6"/>
        </w:rPr>
        <w:t xml:space="preserve">, from </w:t>
      </w:r>
      <w:r w:rsidR="00CD2E86" w:rsidRPr="007C3A34">
        <w:rPr>
          <w:color w:val="A6A6A6" w:themeColor="background1" w:themeShade="A6"/>
        </w:rPr>
        <w:t>May</w:t>
      </w:r>
      <w:r w:rsidR="00986CE5" w:rsidRPr="007C3A34">
        <w:rPr>
          <w:color w:val="A6A6A6" w:themeColor="background1" w:themeShade="A6"/>
        </w:rPr>
        <w:t xml:space="preserve"> </w:t>
      </w:r>
      <w:r w:rsidR="00CD2E86" w:rsidRPr="007C3A34">
        <w:rPr>
          <w:color w:val="A6A6A6" w:themeColor="background1" w:themeShade="A6"/>
        </w:rPr>
        <w:t>17</w:t>
      </w:r>
      <w:r w:rsidR="00986CE5" w:rsidRPr="007C3A34">
        <w:rPr>
          <w:color w:val="A6A6A6" w:themeColor="background1" w:themeShade="A6"/>
        </w:rPr>
        <w:t xml:space="preserve"> </w:t>
      </w:r>
      <w:r w:rsidR="00CD2E86" w:rsidRPr="007C3A34">
        <w:rPr>
          <w:color w:val="A6A6A6" w:themeColor="background1" w:themeShade="A6"/>
        </w:rPr>
        <w:t>to 18</w:t>
      </w:r>
      <w:r w:rsidR="00986CE5" w:rsidRPr="007C3A34">
        <w:rPr>
          <w:color w:val="A6A6A6" w:themeColor="background1" w:themeShade="A6"/>
        </w:rPr>
        <w:t>, 2023. Th</w:t>
      </w:r>
      <w:r w:rsidR="005A1F92" w:rsidRPr="007C3A34">
        <w:rPr>
          <w:color w:val="A6A6A6" w:themeColor="background1" w:themeShade="A6"/>
        </w:rPr>
        <w:t>is</w:t>
      </w:r>
      <w:r w:rsidR="00986CE5" w:rsidRPr="007C3A34">
        <w:rPr>
          <w:color w:val="A6A6A6" w:themeColor="background1" w:themeShade="A6"/>
        </w:rPr>
        <w:t xml:space="preserve"> event will bring together </w:t>
      </w:r>
      <w:r w:rsidR="005A1F92" w:rsidRPr="007C3A34">
        <w:rPr>
          <w:color w:val="A6A6A6" w:themeColor="background1" w:themeShade="A6"/>
        </w:rPr>
        <w:t>numerous</w:t>
      </w:r>
      <w:r w:rsidR="00986CE5" w:rsidRPr="007C3A34">
        <w:rPr>
          <w:color w:val="A6A6A6" w:themeColor="background1" w:themeShade="A6"/>
        </w:rPr>
        <w:t xml:space="preserve"> leaders in research and government, as well as Canada's most accomplished students. They showcase Canada's ingenuity, innovation and leadership in intelligent systems and advanced information and communications technology.</w:t>
      </w:r>
    </w:p>
    <w:p w14:paraId="0BB62C5A" w14:textId="77777777" w:rsidR="009E43C6" w:rsidRPr="008232F9" w:rsidRDefault="00D22222" w:rsidP="002E31BD">
      <w:pPr>
        <w:pStyle w:val="Keywords"/>
      </w:pPr>
      <w:r w:rsidRPr="008232F9">
        <w:t>Keywords:</w:t>
      </w:r>
      <w:r w:rsidR="00525A61" w:rsidRPr="008232F9">
        <w:t xml:space="preserve">   </w:t>
      </w:r>
      <w:r w:rsidRPr="007C3A34">
        <w:rPr>
          <w:b w:val="0"/>
          <w:color w:val="A6A6A6" w:themeColor="background1" w:themeShade="A6"/>
        </w:rPr>
        <w:t>keyword1, keyword2, keyword3,</w:t>
      </w:r>
      <w:r w:rsidR="00DD7475" w:rsidRPr="007C3A34">
        <w:rPr>
          <w:b w:val="0"/>
          <w:color w:val="A6A6A6" w:themeColor="background1" w:themeShade="A6"/>
        </w:rPr>
        <w:t xml:space="preserve"> up to 6</w:t>
      </w:r>
    </w:p>
    <w:p w14:paraId="5C370616" w14:textId="77777777" w:rsidR="00EC6C5E" w:rsidRPr="003B0F1A" w:rsidRDefault="00EC6C5E" w:rsidP="00C2719E">
      <w:pPr>
        <w:pStyle w:val="ReferencesHeading"/>
      </w:pPr>
      <w:r w:rsidRPr="003B0F1A">
        <w:t>References</w:t>
      </w:r>
    </w:p>
    <w:p w14:paraId="45F1612C" w14:textId="1EF4871F" w:rsidR="00CD2E86" w:rsidRPr="007C3A34" w:rsidRDefault="00297143" w:rsidP="00CD2E86">
      <w:pPr>
        <w:pStyle w:val="References"/>
        <w:ind w:left="354" w:hanging="354"/>
        <w:rPr>
          <w:rFonts w:ascii="Cambria" w:hAnsi="Cambria"/>
          <w:color w:val="A6A6A6" w:themeColor="background1" w:themeShade="A6"/>
          <w:sz w:val="18"/>
          <w:szCs w:val="18"/>
        </w:rPr>
      </w:pPr>
      <w:r w:rsidRPr="007C3A34">
        <w:rPr>
          <w:rFonts w:ascii="Cambria" w:hAnsi="Cambria"/>
          <w:i/>
          <w:iCs/>
          <w:color w:val="A6A6A6" w:themeColor="background1" w:themeShade="A6"/>
          <w:sz w:val="18"/>
          <w:szCs w:val="18"/>
        </w:rPr>
        <w:t>R</w:t>
      </w:r>
      <w:r>
        <w:rPr>
          <w:rFonts w:ascii="Cambria" w:hAnsi="Cambria"/>
          <w:i/>
          <w:iCs/>
          <w:color w:val="A6A6A6" w:themeColor="background1" w:themeShade="A6"/>
          <w:sz w:val="18"/>
          <w:szCs w:val="18"/>
        </w:rPr>
        <w:t>e</w:t>
      </w:r>
      <w:r w:rsidRPr="007C3A34">
        <w:rPr>
          <w:rFonts w:ascii="Cambria" w:hAnsi="Cambria"/>
          <w:i/>
          <w:iCs/>
          <w:color w:val="A6A6A6" w:themeColor="background1" w:themeShade="A6"/>
          <w:sz w:val="18"/>
          <w:szCs w:val="18"/>
        </w:rPr>
        <w:t xml:space="preserve">place this text with your references - </w:t>
      </w:r>
      <w:r w:rsidR="00CD2E86" w:rsidRPr="007C3A34">
        <w:rPr>
          <w:rFonts w:ascii="Cambria" w:hAnsi="Cambria"/>
          <w:i/>
          <w:iCs/>
          <w:color w:val="A6A6A6" w:themeColor="background1" w:themeShade="A6"/>
          <w:sz w:val="18"/>
          <w:szCs w:val="18"/>
        </w:rPr>
        <w:t>Artificial Intelligence for Logistic Program Conference 2023</w:t>
      </w:r>
      <w:r w:rsidR="007B2290" w:rsidRPr="007C3A34">
        <w:rPr>
          <w:rFonts w:ascii="Cambria" w:hAnsi="Cambria"/>
          <w:i/>
          <w:iCs/>
          <w:color w:val="A6A6A6" w:themeColor="background1" w:themeShade="A6"/>
          <w:sz w:val="18"/>
          <w:szCs w:val="18"/>
        </w:rPr>
        <w:t>.</w:t>
      </w:r>
      <w:r w:rsidR="007B2290" w:rsidRPr="007C3A34">
        <w:rPr>
          <w:rFonts w:ascii="Cambria" w:hAnsi="Cambria"/>
          <w:color w:val="A6A6A6" w:themeColor="background1" w:themeShade="A6"/>
          <w:sz w:val="18"/>
          <w:szCs w:val="18"/>
        </w:rPr>
        <w:t xml:space="preserve"> URL: </w:t>
      </w:r>
      <w:hyperlink r:id="rId8" w:history="1">
        <w:r w:rsidR="00CD2E86" w:rsidRPr="007C3A34">
          <w:rPr>
            <w:rStyle w:val="Hyperlien"/>
            <w:color w:val="A6A6A6" w:themeColor="background1" w:themeShade="A6"/>
          </w:rPr>
          <w:t>Artificial Intelligence for Logistics program - Conference (fourwaves.com)</w:t>
        </w:r>
      </w:hyperlink>
    </w:p>
    <w:p w14:paraId="408E6086" w14:textId="76921DC0" w:rsidR="000F33EB" w:rsidRPr="007C3A34" w:rsidRDefault="00CD2E86" w:rsidP="006B1417">
      <w:pPr>
        <w:pStyle w:val="References"/>
        <w:ind w:left="354" w:hanging="354"/>
        <w:rPr>
          <w:rFonts w:ascii="Cambria" w:hAnsi="Cambria"/>
          <w:color w:val="A6A6A6" w:themeColor="background1" w:themeShade="A6"/>
          <w:sz w:val="18"/>
          <w:szCs w:val="18"/>
        </w:rPr>
      </w:pPr>
      <w:r w:rsidRPr="007C3A34">
        <w:rPr>
          <w:rFonts w:ascii="Cambria" w:hAnsi="Cambria"/>
          <w:color w:val="A6A6A6" w:themeColor="background1" w:themeShade="A6"/>
          <w:sz w:val="18"/>
          <w:szCs w:val="18"/>
        </w:rPr>
        <w:t>Ref 2</w:t>
      </w:r>
    </w:p>
    <w:p w14:paraId="3119C8D3" w14:textId="77777777" w:rsidR="006B1417" w:rsidRDefault="006B1417" w:rsidP="006B1417">
      <w:pPr>
        <w:spacing w:after="0" w:line="240" w:lineRule="auto"/>
        <w:ind w:left="284" w:right="692" w:hanging="299"/>
        <w:rPr>
          <w:rFonts w:ascii="Cambria" w:hAnsi="Cambria"/>
          <w:sz w:val="18"/>
          <w:szCs w:val="18"/>
        </w:rPr>
      </w:pPr>
    </w:p>
    <w:p w14:paraId="453A1FD1" w14:textId="77777777" w:rsidR="00D665BC" w:rsidRDefault="00D665BC" w:rsidP="00D665BC">
      <w:pPr>
        <w:ind w:firstLine="0"/>
      </w:pPr>
    </w:p>
    <w:sectPr w:rsidR="00D665BC" w:rsidSect="000A3AFC">
      <w:headerReference w:type="default" r:id="rId9"/>
      <w:headerReference w:type="first" r:id="rId10"/>
      <w:footerReference w:type="first" r:id="rId11"/>
      <w:pgSz w:w="12240" w:h="15840"/>
      <w:pgMar w:top="1440" w:right="2183" w:bottom="1440" w:left="2183" w:header="850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8FDC" w14:textId="77777777" w:rsidR="004912F0" w:rsidRDefault="004912F0" w:rsidP="00DA7DC5">
      <w:pPr>
        <w:spacing w:after="0" w:line="240" w:lineRule="auto"/>
      </w:pPr>
      <w:r>
        <w:separator/>
      </w:r>
    </w:p>
    <w:p w14:paraId="0843E0A3" w14:textId="77777777" w:rsidR="004912F0" w:rsidRDefault="004912F0"/>
  </w:endnote>
  <w:endnote w:type="continuationSeparator" w:id="0">
    <w:p w14:paraId="361FC02D" w14:textId="77777777" w:rsidR="004912F0" w:rsidRDefault="004912F0" w:rsidP="00DA7DC5">
      <w:pPr>
        <w:spacing w:after="0" w:line="240" w:lineRule="auto"/>
      </w:pPr>
      <w:r>
        <w:continuationSeparator/>
      </w:r>
    </w:p>
    <w:p w14:paraId="7B1C60BA" w14:textId="77777777" w:rsidR="004912F0" w:rsidRDefault="00491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079A" w14:textId="4E4023E6" w:rsidR="00504688" w:rsidRPr="00F62BB8" w:rsidRDefault="007C3A34" w:rsidP="001954B5">
    <w:pPr>
      <w:pStyle w:val="Pieddepage"/>
      <w:ind w:firstLine="0"/>
      <w:jc w:val="left"/>
      <w:rPr>
        <w:sz w:val="16"/>
        <w:szCs w:val="16"/>
      </w:rPr>
    </w:pPr>
    <w:r w:rsidRPr="00F62BB8">
      <w:rPr>
        <w:rStyle w:val="Hyperlien"/>
        <w:rFonts w:ascii="Cambria" w:hAnsi="Cambria"/>
        <w:noProof/>
        <w:color w:val="auto"/>
        <w:sz w:val="16"/>
        <w:szCs w:val="16"/>
        <w:u w:val="non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424B58A" wp14:editId="4C57E989">
              <wp:simplePos x="0" y="0"/>
              <wp:positionH relativeFrom="margin">
                <wp:align>center</wp:align>
              </wp:positionH>
              <wp:positionV relativeFrom="page">
                <wp:posOffset>9319260</wp:posOffset>
              </wp:positionV>
              <wp:extent cx="6690360" cy="485140"/>
              <wp:effectExtent l="0" t="0" r="15240" b="184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036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B545C" w14:textId="4AF39A03" w:rsidR="00504688" w:rsidRPr="003B0F1A" w:rsidRDefault="00504688" w:rsidP="00504688">
                          <w:pPr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 w:rsidRPr="003B0F1A">
                            <w:rPr>
                              <w:sz w:val="16"/>
                              <w:szCs w:val="16"/>
                            </w:rPr>
                            <w:t>This article is © 202</w:t>
                          </w:r>
                          <w:r w:rsidR="00986CE5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3B0F1A">
                            <w:rPr>
                              <w:sz w:val="16"/>
                              <w:szCs w:val="16"/>
                            </w:rPr>
                            <w:t xml:space="preserve"> by author(s) as listed above. The article is licensed under a Creative Commons Attribution (CC BY 4.0) International license (https://creativecommons.org/licenses/by/4.0/legalcode), except where otherwise indicated with respect to material included in the article. The article should be attributed to the author(s) identified above.</w:t>
                          </w:r>
                          <w:r w:rsidR="0042440C">
                            <w:rPr>
                              <w:sz w:val="16"/>
                              <w:szCs w:val="16"/>
                            </w:rPr>
                            <w:t xml:space="preserve">  Citation: Author, abstract title, Proceedings of the Artificial Intelligence for Logistics Conference, 17 – 18 May 2023, National Research Council of Canada Publications Archive online &lt;</w:t>
                          </w:r>
                          <w:r w:rsidR="0042440C" w:rsidRPr="0042440C">
                            <w:t xml:space="preserve"> </w:t>
                          </w:r>
                          <w:hyperlink r:id="rId1" w:history="1">
                            <w:r w:rsidR="0042440C" w:rsidRPr="00695C32">
                              <w:rPr>
                                <w:rStyle w:val="Hyperlien"/>
                                <w:sz w:val="16"/>
                                <w:szCs w:val="16"/>
                              </w:rPr>
                              <w:t>https://nrc-publications.canada.ca/eng/home/</w:t>
                            </w:r>
                          </w:hyperlink>
                          <w:r w:rsidR="0042440C">
                            <w:rPr>
                              <w:sz w:val="16"/>
                              <w:szCs w:val="16"/>
                            </w:rPr>
                            <w:t xml:space="preserve"> 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24B5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33.8pt;width:526.8pt;height:38.2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tx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">
              <v:textbox style="mso-fit-shape-to-text:t">
                <w:txbxContent>
                  <w:p w14:paraId="5F6B545C" w14:textId="4AF39A03" w:rsidR="00504688" w:rsidRPr="003B0F1A" w:rsidRDefault="00504688" w:rsidP="00504688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 w:rsidRPr="003B0F1A">
                      <w:rPr>
                        <w:sz w:val="16"/>
                        <w:szCs w:val="16"/>
                      </w:rPr>
                      <w:t>This article is © 202</w:t>
                    </w:r>
                    <w:r w:rsidR="00986CE5">
                      <w:rPr>
                        <w:sz w:val="16"/>
                        <w:szCs w:val="16"/>
                      </w:rPr>
                      <w:t>3</w:t>
                    </w:r>
                    <w:r w:rsidRPr="003B0F1A">
                      <w:rPr>
                        <w:sz w:val="16"/>
                        <w:szCs w:val="16"/>
                      </w:rPr>
                      <w:t xml:space="preserve"> by author(s) as listed above. The article is licensed under a Creative Commons Attribution (CC BY 4.0) International license (https://creativecommons.org/licenses/by/4.0/legalcode), except where otherwise indicated with respect to material included in the article. The article should be attributed to the author(s) identified above.</w:t>
                    </w:r>
                    <w:r w:rsidR="0042440C">
                      <w:rPr>
                        <w:sz w:val="16"/>
                        <w:szCs w:val="16"/>
                      </w:rPr>
                      <w:t xml:space="preserve">  Citation: Author, abstract title, Proceedings of the Artificial Intelligence for Logistics Conference, 17 – 18 May 2023, National Research Council of Canada Publications Archive online &lt;</w:t>
                    </w:r>
                    <w:r w:rsidR="0042440C" w:rsidRPr="0042440C">
                      <w:t xml:space="preserve"> </w:t>
                    </w:r>
                    <w:hyperlink r:id="rId2" w:history="1">
                      <w:r w:rsidR="0042440C" w:rsidRPr="00695C32">
                        <w:rPr>
                          <w:rStyle w:val="Hyperlien"/>
                          <w:sz w:val="16"/>
                          <w:szCs w:val="16"/>
                        </w:rPr>
                        <w:t>https://nrc-publications.canada.ca/eng/home/</w:t>
                      </w:r>
                    </w:hyperlink>
                    <w:r w:rsidR="0042440C">
                      <w:rPr>
                        <w:sz w:val="16"/>
                        <w:szCs w:val="16"/>
                      </w:rPr>
                      <w:t xml:space="preserve"> &gt;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954B5" w:rsidRPr="00F62BB8">
      <w:rPr>
        <w:sz w:val="16"/>
        <w:szCs w:val="16"/>
      </w:rPr>
      <w:t>* corresponding_author@example.ca</w:t>
    </w:r>
  </w:p>
  <w:p w14:paraId="79A290FC" w14:textId="22F93A59" w:rsidR="00504688" w:rsidRDefault="00504688" w:rsidP="00986CE5">
    <w:pPr>
      <w:pStyle w:val="Pieddepage"/>
      <w:tabs>
        <w:tab w:val="clear" w:pos="4680"/>
        <w:tab w:val="clear" w:pos="9360"/>
        <w:tab w:val="left" w:pos="1659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85F4" w14:textId="77777777" w:rsidR="004912F0" w:rsidRDefault="004912F0" w:rsidP="00DA7DC5">
      <w:pPr>
        <w:spacing w:after="0" w:line="240" w:lineRule="auto"/>
      </w:pPr>
      <w:r>
        <w:separator/>
      </w:r>
    </w:p>
    <w:p w14:paraId="70BDBC73" w14:textId="77777777" w:rsidR="004912F0" w:rsidRDefault="004912F0"/>
  </w:footnote>
  <w:footnote w:type="continuationSeparator" w:id="0">
    <w:p w14:paraId="4F8EF01A" w14:textId="77777777" w:rsidR="004912F0" w:rsidRDefault="004912F0" w:rsidP="00DA7DC5">
      <w:pPr>
        <w:spacing w:after="0" w:line="240" w:lineRule="auto"/>
      </w:pPr>
      <w:r>
        <w:continuationSeparator/>
      </w:r>
    </w:p>
    <w:p w14:paraId="399DEF83" w14:textId="77777777" w:rsidR="004912F0" w:rsidRDefault="004912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92446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64B46D" w14:textId="77777777" w:rsidR="00DA7DC5" w:rsidRPr="00E5771D" w:rsidRDefault="00DA7DC5">
        <w:pPr>
          <w:pStyle w:val="En-tte"/>
          <w:jc w:val="right"/>
          <w:rPr>
            <w:sz w:val="16"/>
            <w:szCs w:val="16"/>
          </w:rPr>
        </w:pPr>
        <w:r w:rsidRPr="00E5771D">
          <w:rPr>
            <w:sz w:val="16"/>
            <w:szCs w:val="16"/>
          </w:rPr>
          <w:fldChar w:fldCharType="begin"/>
        </w:r>
        <w:r w:rsidRPr="00E5771D">
          <w:rPr>
            <w:sz w:val="16"/>
            <w:szCs w:val="16"/>
          </w:rPr>
          <w:instrText xml:space="preserve"> PAGE   \* MERGEFORMAT </w:instrText>
        </w:r>
        <w:r w:rsidRPr="00E5771D">
          <w:rPr>
            <w:sz w:val="16"/>
            <w:szCs w:val="16"/>
          </w:rPr>
          <w:fldChar w:fldCharType="separate"/>
        </w:r>
        <w:r w:rsidRPr="00E5771D">
          <w:rPr>
            <w:noProof/>
            <w:sz w:val="16"/>
            <w:szCs w:val="16"/>
          </w:rPr>
          <w:t>2</w:t>
        </w:r>
        <w:r w:rsidRPr="00E5771D">
          <w:rPr>
            <w:noProof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4B15" w14:textId="77777777" w:rsidR="00654225" w:rsidRDefault="001B10D0" w:rsidP="00852477">
    <w:pPr>
      <w:pStyle w:val="En-tte"/>
      <w:spacing w:after="80"/>
      <w:ind w:firstLine="0"/>
      <w:rPr>
        <w:rFonts w:ascii="Cambria" w:hAnsi="Cambria"/>
      </w:rPr>
    </w:pPr>
    <w:r w:rsidRPr="001B10D0">
      <w:rPr>
        <w:rFonts w:ascii="Cambria" w:hAnsi="Cambria"/>
      </w:rPr>
      <w:t>Artificial Intelligence</w:t>
    </w:r>
    <w:r w:rsidR="00654225">
      <w:rPr>
        <w:rFonts w:ascii="Cambria" w:hAnsi="Cambria"/>
      </w:rPr>
      <w:t xml:space="preserve"> for Logistic Program Conference</w:t>
    </w:r>
  </w:p>
  <w:p w14:paraId="0EA185B2" w14:textId="7D3AA246" w:rsidR="00654225" w:rsidRDefault="00654225" w:rsidP="00852477">
    <w:pPr>
      <w:pStyle w:val="En-tte"/>
      <w:spacing w:after="80"/>
      <w:ind w:firstLine="0"/>
      <w:rPr>
        <w:rFonts w:ascii="Cambria" w:hAnsi="Cambria"/>
      </w:rPr>
    </w:pPr>
    <w:r>
      <w:rPr>
        <w:rFonts w:ascii="Cambria" w:hAnsi="Cambria"/>
      </w:rPr>
      <w:t>May 17</w:t>
    </w:r>
    <w:r w:rsidRPr="00654225">
      <w:rPr>
        <w:rFonts w:ascii="Cambria" w:hAnsi="Cambria"/>
        <w:vertAlign w:val="superscript"/>
      </w:rPr>
      <w:t>th</w:t>
    </w:r>
    <w:r>
      <w:rPr>
        <w:rFonts w:ascii="Cambria" w:hAnsi="Cambria"/>
      </w:rPr>
      <w:t xml:space="preserve"> -18</w:t>
    </w:r>
    <w:r w:rsidRPr="00654225">
      <w:rPr>
        <w:rFonts w:ascii="Cambria" w:hAnsi="Cambria"/>
        <w:vertAlign w:val="superscript"/>
      </w:rPr>
      <w:t>th</w:t>
    </w:r>
    <w:r>
      <w:rPr>
        <w:rFonts w:ascii="Cambria" w:hAnsi="Cambria"/>
      </w:rPr>
      <w:t xml:space="preserve"> </w:t>
    </w:r>
    <w:r w:rsidR="00F11ADF">
      <w:rPr>
        <w:rFonts w:ascii="Cambria" w:hAnsi="Cambria"/>
      </w:rPr>
      <w:t>2023</w:t>
    </w:r>
    <w:r w:rsidR="00986CE5">
      <w:rPr>
        <w:rFonts w:ascii="Cambria" w:hAnsi="Cambria"/>
      </w:rPr>
      <w:t xml:space="preserve"> </w:t>
    </w:r>
    <w:r w:rsidR="00621933">
      <w:rPr>
        <w:rFonts w:ascii="Cambria" w:hAnsi="Cambria"/>
      </w:rPr>
      <w:t>- Ottawa</w:t>
    </w:r>
    <w:r w:rsidR="00986CE5">
      <w:rPr>
        <w:rFonts w:ascii="Cambria" w:hAnsi="Cambria"/>
      </w:rPr>
      <w:t xml:space="preserve">              </w:t>
    </w:r>
  </w:p>
  <w:p w14:paraId="706CBAD0" w14:textId="08291089" w:rsidR="00577DF3" w:rsidRPr="001B10D0" w:rsidRDefault="00986CE5" w:rsidP="00F11ADF">
    <w:pPr>
      <w:pStyle w:val="En-tte"/>
      <w:spacing w:after="80"/>
      <w:ind w:firstLine="0"/>
      <w:rPr>
        <w:rFonts w:ascii="Cambria" w:hAnsi="Cambria"/>
      </w:rPr>
    </w:pPr>
    <w:r>
      <w:rPr>
        <w:rFonts w:ascii="Cambria" w:hAnsi="Cambria"/>
      </w:rPr>
      <w:t xml:space="preserve">                </w:t>
    </w:r>
    <w:r w:rsidR="00852477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B367D5" wp14:editId="3EA3273A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024755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2D53A84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395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0LsgEAANQDAAAOAAAAZHJzL2Uyb0RvYy54bWysU01v2zAMvQ/YfxB0X+QEzT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9EF9E0"/>
    <w:lvl w:ilvl="0">
      <w:start w:val="1"/>
      <w:numFmt w:val="decimal"/>
      <w:lvlText w:val="%1."/>
      <w:lvlJc w:val="left"/>
      <w:pPr>
        <w:tabs>
          <w:tab w:val="num" w:pos="9430"/>
        </w:tabs>
        <w:ind w:left="9430" w:hanging="360"/>
      </w:pPr>
    </w:lvl>
  </w:abstractNum>
  <w:abstractNum w:abstractNumId="1" w15:restartNumberingAfterBreak="0">
    <w:nsid w:val="FFFFFF7D"/>
    <w:multiLevelType w:val="singleLevel"/>
    <w:tmpl w:val="F06C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65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E8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7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2E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E66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64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86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B02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524C0"/>
    <w:multiLevelType w:val="hybridMultilevel"/>
    <w:tmpl w:val="70DAB780"/>
    <w:lvl w:ilvl="0" w:tplc="F348C74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B3D5D45"/>
    <w:multiLevelType w:val="hybridMultilevel"/>
    <w:tmpl w:val="CAC0C4EE"/>
    <w:lvl w:ilvl="0" w:tplc="A1D4C62E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16234"/>
    <w:multiLevelType w:val="multilevel"/>
    <w:tmpl w:val="8046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6752D0"/>
    <w:multiLevelType w:val="multilevel"/>
    <w:tmpl w:val="9C90ECA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mbria" w:hAnsi="Cambria" w:hint="default"/>
      </w:rPr>
    </w:lvl>
  </w:abstractNum>
  <w:abstractNum w:abstractNumId="14" w15:restartNumberingAfterBreak="0">
    <w:nsid w:val="4B5B2A7F"/>
    <w:multiLevelType w:val="hybridMultilevel"/>
    <w:tmpl w:val="1A102558"/>
    <w:lvl w:ilvl="0" w:tplc="D0DE60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52CA544A"/>
    <w:multiLevelType w:val="singleLevel"/>
    <w:tmpl w:val="04269338"/>
    <w:lvl w:ilvl="0">
      <w:start w:val="1"/>
      <w:numFmt w:val="decimal"/>
      <w:pStyle w:val="References"/>
      <w:lvlText w:val="[%1]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6" w15:restartNumberingAfterBreak="0">
    <w:nsid w:val="601B472A"/>
    <w:multiLevelType w:val="hybridMultilevel"/>
    <w:tmpl w:val="C2E0A06A"/>
    <w:lvl w:ilvl="0" w:tplc="714AA062">
      <w:start w:val="2"/>
      <w:numFmt w:val="decimal"/>
      <w:lvlText w:val="%1.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A7A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E83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20A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8A5B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00E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808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BAA5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C5C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A43BDE"/>
    <w:multiLevelType w:val="hybridMultilevel"/>
    <w:tmpl w:val="CCCE9E0A"/>
    <w:lvl w:ilvl="0" w:tplc="DCA2B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295234"/>
    <w:multiLevelType w:val="multilevel"/>
    <w:tmpl w:val="144045A0"/>
    <w:lvl w:ilvl="0">
      <w:start w:val="1"/>
      <w:numFmt w:val="decimal"/>
      <w:pStyle w:val="Titre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E5"/>
    <w:rsid w:val="000329F0"/>
    <w:rsid w:val="000423F2"/>
    <w:rsid w:val="00052FA0"/>
    <w:rsid w:val="00055C55"/>
    <w:rsid w:val="0006170C"/>
    <w:rsid w:val="00064DA4"/>
    <w:rsid w:val="00070B70"/>
    <w:rsid w:val="00072DAE"/>
    <w:rsid w:val="000812D1"/>
    <w:rsid w:val="00082D06"/>
    <w:rsid w:val="00094252"/>
    <w:rsid w:val="000A3AFC"/>
    <w:rsid w:val="000D085B"/>
    <w:rsid w:val="000D7684"/>
    <w:rsid w:val="000D7D6E"/>
    <w:rsid w:val="000E1F2C"/>
    <w:rsid w:val="000F1CFB"/>
    <w:rsid w:val="000F33EB"/>
    <w:rsid w:val="00100421"/>
    <w:rsid w:val="00100452"/>
    <w:rsid w:val="00102DA6"/>
    <w:rsid w:val="00105D26"/>
    <w:rsid w:val="0010659F"/>
    <w:rsid w:val="00110A28"/>
    <w:rsid w:val="0014073B"/>
    <w:rsid w:val="00174D21"/>
    <w:rsid w:val="001954B5"/>
    <w:rsid w:val="001B10D0"/>
    <w:rsid w:val="001B5E54"/>
    <w:rsid w:val="001C0BA1"/>
    <w:rsid w:val="001C15F4"/>
    <w:rsid w:val="001C1EA4"/>
    <w:rsid w:val="001C4F3E"/>
    <w:rsid w:val="001E1532"/>
    <w:rsid w:val="002073E5"/>
    <w:rsid w:val="002327BB"/>
    <w:rsid w:val="00236964"/>
    <w:rsid w:val="00244D60"/>
    <w:rsid w:val="00253BD1"/>
    <w:rsid w:val="002619BA"/>
    <w:rsid w:val="0026320E"/>
    <w:rsid w:val="00276087"/>
    <w:rsid w:val="00284FD2"/>
    <w:rsid w:val="00297143"/>
    <w:rsid w:val="00297889"/>
    <w:rsid w:val="002A38D8"/>
    <w:rsid w:val="002B067B"/>
    <w:rsid w:val="002C54A6"/>
    <w:rsid w:val="002E31BD"/>
    <w:rsid w:val="002F4D13"/>
    <w:rsid w:val="002F7088"/>
    <w:rsid w:val="00311680"/>
    <w:rsid w:val="00324A1F"/>
    <w:rsid w:val="0039598A"/>
    <w:rsid w:val="00397025"/>
    <w:rsid w:val="003A29BE"/>
    <w:rsid w:val="003B0F1A"/>
    <w:rsid w:val="003B2979"/>
    <w:rsid w:val="003B6136"/>
    <w:rsid w:val="003C2222"/>
    <w:rsid w:val="003D21C2"/>
    <w:rsid w:val="003E201E"/>
    <w:rsid w:val="003E57B3"/>
    <w:rsid w:val="0042440C"/>
    <w:rsid w:val="00426F0D"/>
    <w:rsid w:val="004340F6"/>
    <w:rsid w:val="0045069E"/>
    <w:rsid w:val="00455063"/>
    <w:rsid w:val="0047756A"/>
    <w:rsid w:val="004912F0"/>
    <w:rsid w:val="004A2E2E"/>
    <w:rsid w:val="004B31F8"/>
    <w:rsid w:val="004B4894"/>
    <w:rsid w:val="004B4A73"/>
    <w:rsid w:val="004C26FF"/>
    <w:rsid w:val="004C68B0"/>
    <w:rsid w:val="004D231B"/>
    <w:rsid w:val="004E74CD"/>
    <w:rsid w:val="004F202A"/>
    <w:rsid w:val="00501AF9"/>
    <w:rsid w:val="0050209B"/>
    <w:rsid w:val="00502E23"/>
    <w:rsid w:val="00504688"/>
    <w:rsid w:val="005066BB"/>
    <w:rsid w:val="0051483B"/>
    <w:rsid w:val="00525A61"/>
    <w:rsid w:val="00527816"/>
    <w:rsid w:val="00531245"/>
    <w:rsid w:val="005534CC"/>
    <w:rsid w:val="00564EC8"/>
    <w:rsid w:val="00577DF3"/>
    <w:rsid w:val="005A1F92"/>
    <w:rsid w:val="005B5BD8"/>
    <w:rsid w:val="005C1C9A"/>
    <w:rsid w:val="005D2FB4"/>
    <w:rsid w:val="005E04BC"/>
    <w:rsid w:val="005F741B"/>
    <w:rsid w:val="00602411"/>
    <w:rsid w:val="006172F9"/>
    <w:rsid w:val="00621933"/>
    <w:rsid w:val="00633266"/>
    <w:rsid w:val="00654225"/>
    <w:rsid w:val="006774EE"/>
    <w:rsid w:val="006963B8"/>
    <w:rsid w:val="006B1417"/>
    <w:rsid w:val="006E00F6"/>
    <w:rsid w:val="006E4473"/>
    <w:rsid w:val="006E67B5"/>
    <w:rsid w:val="006E7E47"/>
    <w:rsid w:val="00700E9D"/>
    <w:rsid w:val="00701666"/>
    <w:rsid w:val="00712A2F"/>
    <w:rsid w:val="0072248E"/>
    <w:rsid w:val="0073541B"/>
    <w:rsid w:val="00753FFF"/>
    <w:rsid w:val="0076168C"/>
    <w:rsid w:val="007767B3"/>
    <w:rsid w:val="00791006"/>
    <w:rsid w:val="0079200A"/>
    <w:rsid w:val="007B2290"/>
    <w:rsid w:val="007C3A34"/>
    <w:rsid w:val="0080540E"/>
    <w:rsid w:val="00810B26"/>
    <w:rsid w:val="008232F9"/>
    <w:rsid w:val="00826C6F"/>
    <w:rsid w:val="00852477"/>
    <w:rsid w:val="00867D1D"/>
    <w:rsid w:val="0087645A"/>
    <w:rsid w:val="00877B18"/>
    <w:rsid w:val="0088147E"/>
    <w:rsid w:val="00881D69"/>
    <w:rsid w:val="00882162"/>
    <w:rsid w:val="008A7C44"/>
    <w:rsid w:val="008D01D8"/>
    <w:rsid w:val="008D20A2"/>
    <w:rsid w:val="00902E40"/>
    <w:rsid w:val="0090555F"/>
    <w:rsid w:val="009163C2"/>
    <w:rsid w:val="009208DA"/>
    <w:rsid w:val="00932721"/>
    <w:rsid w:val="00934E65"/>
    <w:rsid w:val="00943CA2"/>
    <w:rsid w:val="00947CCA"/>
    <w:rsid w:val="00955E68"/>
    <w:rsid w:val="00956E16"/>
    <w:rsid w:val="00975C7D"/>
    <w:rsid w:val="0097684B"/>
    <w:rsid w:val="00986CE5"/>
    <w:rsid w:val="00992807"/>
    <w:rsid w:val="009A164C"/>
    <w:rsid w:val="009B2376"/>
    <w:rsid w:val="009B7AC8"/>
    <w:rsid w:val="009C7D80"/>
    <w:rsid w:val="009D6047"/>
    <w:rsid w:val="009E43C6"/>
    <w:rsid w:val="00A03396"/>
    <w:rsid w:val="00A034B6"/>
    <w:rsid w:val="00A0373A"/>
    <w:rsid w:val="00A05282"/>
    <w:rsid w:val="00A12938"/>
    <w:rsid w:val="00A14831"/>
    <w:rsid w:val="00A350AD"/>
    <w:rsid w:val="00A40624"/>
    <w:rsid w:val="00A53FEC"/>
    <w:rsid w:val="00A658FD"/>
    <w:rsid w:val="00A70FC7"/>
    <w:rsid w:val="00A7654C"/>
    <w:rsid w:val="00A835CB"/>
    <w:rsid w:val="00A839C6"/>
    <w:rsid w:val="00AB7398"/>
    <w:rsid w:val="00AC344B"/>
    <w:rsid w:val="00AE0C03"/>
    <w:rsid w:val="00AE71BD"/>
    <w:rsid w:val="00AF3521"/>
    <w:rsid w:val="00AF4373"/>
    <w:rsid w:val="00B01962"/>
    <w:rsid w:val="00B17EF5"/>
    <w:rsid w:val="00B507BC"/>
    <w:rsid w:val="00B65C08"/>
    <w:rsid w:val="00B91C78"/>
    <w:rsid w:val="00BB1FEB"/>
    <w:rsid w:val="00BE0FB8"/>
    <w:rsid w:val="00BE795E"/>
    <w:rsid w:val="00C052C9"/>
    <w:rsid w:val="00C16501"/>
    <w:rsid w:val="00C16EC4"/>
    <w:rsid w:val="00C2719E"/>
    <w:rsid w:val="00C41E64"/>
    <w:rsid w:val="00C4716A"/>
    <w:rsid w:val="00C55FC6"/>
    <w:rsid w:val="00C573A7"/>
    <w:rsid w:val="00C57FC9"/>
    <w:rsid w:val="00C77A28"/>
    <w:rsid w:val="00C820DC"/>
    <w:rsid w:val="00C853A1"/>
    <w:rsid w:val="00C96814"/>
    <w:rsid w:val="00C97259"/>
    <w:rsid w:val="00CA23F1"/>
    <w:rsid w:val="00CC1A56"/>
    <w:rsid w:val="00CC6D5B"/>
    <w:rsid w:val="00CD2E86"/>
    <w:rsid w:val="00CD5CE7"/>
    <w:rsid w:val="00CE13AB"/>
    <w:rsid w:val="00CE4676"/>
    <w:rsid w:val="00CF6794"/>
    <w:rsid w:val="00D039E6"/>
    <w:rsid w:val="00D13D61"/>
    <w:rsid w:val="00D14B3B"/>
    <w:rsid w:val="00D1770D"/>
    <w:rsid w:val="00D22222"/>
    <w:rsid w:val="00D22D11"/>
    <w:rsid w:val="00D24B06"/>
    <w:rsid w:val="00D55020"/>
    <w:rsid w:val="00D56B40"/>
    <w:rsid w:val="00D665BC"/>
    <w:rsid w:val="00D80670"/>
    <w:rsid w:val="00D90DAA"/>
    <w:rsid w:val="00DA062C"/>
    <w:rsid w:val="00DA1679"/>
    <w:rsid w:val="00DA3A23"/>
    <w:rsid w:val="00DA5B5B"/>
    <w:rsid w:val="00DA5CC9"/>
    <w:rsid w:val="00DA7DC5"/>
    <w:rsid w:val="00DC3203"/>
    <w:rsid w:val="00DC56FC"/>
    <w:rsid w:val="00DD5953"/>
    <w:rsid w:val="00DD5B72"/>
    <w:rsid w:val="00DD7475"/>
    <w:rsid w:val="00DF161C"/>
    <w:rsid w:val="00DF5370"/>
    <w:rsid w:val="00DF5677"/>
    <w:rsid w:val="00E06DDC"/>
    <w:rsid w:val="00E31B96"/>
    <w:rsid w:val="00E326B9"/>
    <w:rsid w:val="00E4369A"/>
    <w:rsid w:val="00E54F1A"/>
    <w:rsid w:val="00E5771D"/>
    <w:rsid w:val="00E71205"/>
    <w:rsid w:val="00E739A8"/>
    <w:rsid w:val="00EA21D5"/>
    <w:rsid w:val="00EA28CB"/>
    <w:rsid w:val="00EB0148"/>
    <w:rsid w:val="00EB7480"/>
    <w:rsid w:val="00EC3008"/>
    <w:rsid w:val="00EC639D"/>
    <w:rsid w:val="00EC6C5E"/>
    <w:rsid w:val="00ED4E26"/>
    <w:rsid w:val="00ED5F16"/>
    <w:rsid w:val="00EE267A"/>
    <w:rsid w:val="00F03E62"/>
    <w:rsid w:val="00F11ADF"/>
    <w:rsid w:val="00F35617"/>
    <w:rsid w:val="00F4168A"/>
    <w:rsid w:val="00F4273F"/>
    <w:rsid w:val="00F53930"/>
    <w:rsid w:val="00F62BB8"/>
    <w:rsid w:val="00F6524D"/>
    <w:rsid w:val="00F66261"/>
    <w:rsid w:val="00F824C7"/>
    <w:rsid w:val="00F92C73"/>
    <w:rsid w:val="00FB5641"/>
    <w:rsid w:val="00FD50C7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B5B3A"/>
  <w15:docId w15:val="{547E52B4-0FB7-2548-B599-3C71CDE7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26"/>
    <w:pPr>
      <w:spacing w:after="1" w:line="247" w:lineRule="auto"/>
      <w:ind w:firstLine="284"/>
      <w:jc w:val="both"/>
    </w:pPr>
    <w:rPr>
      <w:rFonts w:eastAsia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rsid w:val="00FE123F"/>
    <w:pPr>
      <w:keepNext/>
      <w:keepLines/>
      <w:numPr>
        <w:numId w:val="17"/>
      </w:numPr>
      <w:spacing w:before="120" w:after="120"/>
      <w:outlineLvl w:val="0"/>
    </w:pPr>
    <w:rPr>
      <w:rFonts w:ascii="Cambria" w:eastAsia="Calibri" w:hAnsi="Cambria" w:cs="Calibri"/>
      <w:b/>
      <w:bCs/>
      <w:color w:val="000000"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5282"/>
    <w:pPr>
      <w:keepNext/>
      <w:keepLines/>
      <w:numPr>
        <w:ilvl w:val="1"/>
        <w:numId w:val="17"/>
      </w:numPr>
      <w:spacing w:before="80" w:after="40"/>
      <w:ind w:left="397" w:hanging="397"/>
      <w:outlineLvl w:val="1"/>
    </w:pPr>
    <w:rPr>
      <w:rFonts w:ascii="Cambria" w:eastAsiaTheme="majorEastAsia" w:hAnsi="Cambria" w:cstheme="majorBidi"/>
      <w:b/>
      <w:bCs/>
      <w:color w:val="auto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5282"/>
    <w:pPr>
      <w:keepNext/>
      <w:keepLines/>
      <w:numPr>
        <w:ilvl w:val="2"/>
        <w:numId w:val="17"/>
      </w:numPr>
      <w:spacing w:before="40" w:after="0"/>
      <w:ind w:left="510" w:hanging="51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756A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756A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756A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756A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756A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756A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E123F"/>
    <w:rPr>
      <w:rFonts w:ascii="Cambria" w:eastAsia="Calibri" w:hAnsi="Cambria" w:cs="Calibri"/>
      <w:b/>
      <w:bCs/>
      <w:color w:val="000000"/>
      <w:sz w:val="20"/>
    </w:rPr>
  </w:style>
  <w:style w:type="character" w:styleId="Hyperlien">
    <w:name w:val="Hyperlink"/>
    <w:basedOn w:val="Policepardfaut"/>
    <w:uiPriority w:val="99"/>
    <w:unhideWhenUsed/>
    <w:rsid w:val="00082D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2D0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024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DC5"/>
    <w:rPr>
      <w:rFonts w:ascii="Calibri" w:eastAsia="Calibri" w:hAnsi="Calibri" w:cs="Calibri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A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DC5"/>
    <w:rPr>
      <w:rFonts w:ascii="Calibri" w:eastAsia="Calibri" w:hAnsi="Calibri" w:cs="Calibri"/>
      <w:color w:val="000000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71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120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1205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1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2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205"/>
    <w:rPr>
      <w:rFonts w:ascii="Segoe UI" w:eastAsia="Calibri" w:hAnsi="Segoe UI" w:cs="Segoe UI"/>
      <w:color w:val="000000"/>
      <w:sz w:val="18"/>
      <w:szCs w:val="18"/>
    </w:rPr>
  </w:style>
  <w:style w:type="paragraph" w:styleId="Rvision">
    <w:name w:val="Revision"/>
    <w:hidden/>
    <w:uiPriority w:val="99"/>
    <w:semiHidden/>
    <w:rsid w:val="000D7684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FB5641"/>
    <w:pPr>
      <w:spacing w:after="240" w:line="240" w:lineRule="auto"/>
      <w:jc w:val="center"/>
    </w:pPr>
    <w:rPr>
      <w:rFonts w:ascii="Cambria" w:hAnsi="Cambria"/>
      <w:i/>
      <w:iCs/>
      <w:color w:val="auto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05282"/>
    <w:rPr>
      <w:rFonts w:ascii="Cambria" w:eastAsiaTheme="majorEastAsia" w:hAnsi="Cambria" w:cstheme="majorBidi"/>
      <w:b/>
      <w:bCs/>
      <w:sz w:val="20"/>
      <w:szCs w:val="20"/>
    </w:rPr>
  </w:style>
  <w:style w:type="paragraph" w:customStyle="1" w:styleId="References">
    <w:name w:val="References"/>
    <w:rsid w:val="00A350AD"/>
    <w:pPr>
      <w:numPr>
        <w:numId w:val="6"/>
      </w:numPr>
      <w:spacing w:after="50" w:line="240" w:lineRule="auto"/>
    </w:pPr>
    <w:rPr>
      <w:rFonts w:ascii="Times New Roman" w:eastAsia="MS Mincho" w:hAnsi="Times New Roman" w:cs="Times New Roman"/>
      <w:noProof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A062C"/>
    <w:pPr>
      <w:suppressAutoHyphens/>
      <w:spacing w:before="480" w:after="135" w:line="259" w:lineRule="auto"/>
      <w:ind w:firstLine="0"/>
      <w:jc w:val="center"/>
    </w:pPr>
    <w:rPr>
      <w:rFonts w:asciiTheme="majorHAnsi" w:hAnsiTheme="majorHAnsi"/>
      <w:b/>
      <w:bCs/>
      <w:spacing w:val="-20"/>
      <w:sz w:val="30"/>
      <w:szCs w:val="30"/>
    </w:rPr>
  </w:style>
  <w:style w:type="character" w:customStyle="1" w:styleId="TitreCar">
    <w:name w:val="Titre Car"/>
    <w:basedOn w:val="Policepardfaut"/>
    <w:link w:val="Titre"/>
    <w:uiPriority w:val="10"/>
    <w:rsid w:val="00DA062C"/>
    <w:rPr>
      <w:rFonts w:asciiTheme="majorHAnsi" w:eastAsia="Calibri" w:hAnsiTheme="majorHAnsi" w:cs="Calibri"/>
      <w:b/>
      <w:bCs/>
      <w:color w:val="000000"/>
      <w:spacing w:val="-20"/>
      <w:sz w:val="30"/>
      <w:szCs w:val="30"/>
    </w:rPr>
  </w:style>
  <w:style w:type="paragraph" w:customStyle="1" w:styleId="Abstract">
    <w:name w:val="Abstract"/>
    <w:basedOn w:val="Normal"/>
    <w:qFormat/>
    <w:rsid w:val="00CF6794"/>
    <w:pPr>
      <w:spacing w:after="286" w:line="261" w:lineRule="auto"/>
      <w:ind w:left="709" w:right="709" w:firstLine="239"/>
    </w:pPr>
    <w:rPr>
      <w:rFonts w:ascii="Cambria" w:hAnsi="Cambria"/>
      <w:sz w:val="16"/>
      <w:szCs w:val="16"/>
    </w:rPr>
  </w:style>
  <w:style w:type="paragraph" w:customStyle="1" w:styleId="AuthorLine">
    <w:name w:val="Author Line"/>
    <w:basedOn w:val="Normal"/>
    <w:qFormat/>
    <w:rsid w:val="00934E65"/>
    <w:pPr>
      <w:spacing w:after="59" w:line="265" w:lineRule="auto"/>
      <w:ind w:left="10" w:right="718" w:hanging="10"/>
      <w:jc w:val="center"/>
    </w:pPr>
    <w:rPr>
      <w:rFonts w:ascii="Cambria" w:hAnsi="Cambria"/>
      <w:sz w:val="16"/>
      <w:szCs w:val="16"/>
    </w:rPr>
  </w:style>
  <w:style w:type="paragraph" w:customStyle="1" w:styleId="AuthorAffiliation">
    <w:name w:val="Author Affiliation"/>
    <w:basedOn w:val="Normal"/>
    <w:qFormat/>
    <w:rsid w:val="00934E65"/>
    <w:pPr>
      <w:tabs>
        <w:tab w:val="center" w:pos="0"/>
      </w:tabs>
      <w:spacing w:after="9" w:line="265" w:lineRule="auto"/>
      <w:ind w:right="690" w:firstLine="0"/>
      <w:jc w:val="center"/>
    </w:pPr>
    <w:rPr>
      <w:rFonts w:ascii="Cambria" w:hAnsi="Cambria"/>
      <w:sz w:val="18"/>
      <w:szCs w:val="18"/>
    </w:rPr>
  </w:style>
  <w:style w:type="paragraph" w:customStyle="1" w:styleId="AbstractHeading">
    <w:name w:val="Abstract Heading"/>
    <w:basedOn w:val="Normal"/>
    <w:qFormat/>
    <w:rsid w:val="00934E65"/>
    <w:pPr>
      <w:spacing w:before="497" w:after="73" w:line="262" w:lineRule="auto"/>
      <w:ind w:left="725" w:right="1412" w:hanging="11"/>
    </w:pPr>
    <w:rPr>
      <w:rFonts w:ascii="Cambria" w:hAnsi="Cambria"/>
      <w:b/>
      <w:bCs/>
      <w:sz w:val="16"/>
      <w:szCs w:val="16"/>
    </w:rPr>
  </w:style>
  <w:style w:type="paragraph" w:customStyle="1" w:styleId="Keywords">
    <w:name w:val="Keywords"/>
    <w:basedOn w:val="Normal"/>
    <w:qFormat/>
    <w:rsid w:val="002E31BD"/>
    <w:pPr>
      <w:tabs>
        <w:tab w:val="center" w:pos="709"/>
        <w:tab w:val="center" w:pos="3245"/>
      </w:tabs>
      <w:spacing w:after="760" w:line="261" w:lineRule="auto"/>
      <w:ind w:left="709" w:right="1410" w:firstLine="0"/>
      <w:jc w:val="left"/>
    </w:pPr>
    <w:rPr>
      <w:rFonts w:ascii="Cambria" w:hAnsi="Cambria"/>
      <w:b/>
      <w:bCs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21D5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21D5"/>
    <w:rPr>
      <w:rFonts w:eastAsia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21D5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A0528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756A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7756A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7756A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7756A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775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77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cknowledgments">
    <w:name w:val="Acknowledgments"/>
    <w:basedOn w:val="Titre1"/>
    <w:next w:val="Normal"/>
    <w:qFormat/>
    <w:rsid w:val="00C2719E"/>
    <w:pPr>
      <w:numPr>
        <w:numId w:val="0"/>
      </w:numPr>
      <w:ind w:left="284" w:hanging="284"/>
    </w:pPr>
  </w:style>
  <w:style w:type="paragraph" w:customStyle="1" w:styleId="Appendix">
    <w:name w:val="Appendix"/>
    <w:basedOn w:val="Titre1"/>
    <w:next w:val="Normal"/>
    <w:qFormat/>
    <w:rsid w:val="00C2719E"/>
    <w:pPr>
      <w:numPr>
        <w:numId w:val="0"/>
      </w:numPr>
      <w:ind w:left="284" w:hanging="284"/>
    </w:pPr>
  </w:style>
  <w:style w:type="paragraph" w:customStyle="1" w:styleId="ReferencesHeading">
    <w:name w:val="References Heading"/>
    <w:basedOn w:val="Titre1"/>
    <w:next w:val="References"/>
    <w:qFormat/>
    <w:rsid w:val="00C2719E"/>
    <w:pPr>
      <w:numPr>
        <w:numId w:val="0"/>
      </w:numPr>
    </w:pPr>
  </w:style>
  <w:style w:type="character" w:styleId="Lienvisit">
    <w:name w:val="FollowedHyperlink"/>
    <w:basedOn w:val="Policepardfaut"/>
    <w:uiPriority w:val="99"/>
    <w:semiHidden/>
    <w:unhideWhenUsed/>
    <w:rsid w:val="00A40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fourwaves.com/5c3716ba-7215-4101-93f7-ea64d23d2927/p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rc-publications.canada.ca/eng/home/" TargetMode="External"/><Relationship Id="rId1" Type="http://schemas.openxmlformats.org/officeDocument/2006/relationships/hyperlink" Target="https://nrc-publications.canada.ca/eng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47D1-422E-49B1-9C0C-D2DAF177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fabrizio.gotti@umontreal.ca</dc:creator>
  <cp:keywords/>
  <cp:lastModifiedBy>Darsigny, Bruno-Pier</cp:lastModifiedBy>
  <cp:revision>2</cp:revision>
  <cp:lastPrinted>2022-02-02T15:51:00Z</cp:lastPrinted>
  <dcterms:created xsi:type="dcterms:W3CDTF">2023-03-27T13:12:00Z</dcterms:created>
  <dcterms:modified xsi:type="dcterms:W3CDTF">2023-03-27T13:12:00Z</dcterms:modified>
</cp:coreProperties>
</file>