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1E9F" w14:textId="77777777" w:rsidR="008F31F9" w:rsidRDefault="008F31F9" w:rsidP="00642B82">
      <w:pPr>
        <w:jc w:val="center"/>
        <w:rPr>
          <w:rFonts w:ascii="Times New Roman" w:hAnsi="Times New Roman" w:cs="Times New Roman"/>
          <w:b/>
          <w:sz w:val="24"/>
          <w:szCs w:val="24"/>
        </w:rPr>
      </w:pPr>
    </w:p>
    <w:p w14:paraId="4C5B08C4" w14:textId="77777777" w:rsidR="00642B82" w:rsidRPr="008F31F9" w:rsidRDefault="003E047D" w:rsidP="00642B82">
      <w:pPr>
        <w:jc w:val="center"/>
        <w:rPr>
          <w:rFonts w:ascii="Times New Roman" w:hAnsi="Times New Roman" w:cs="Times New Roman"/>
          <w:b/>
          <w:sz w:val="24"/>
          <w:szCs w:val="24"/>
          <w:lang w:val="en-GB"/>
        </w:rPr>
      </w:pPr>
      <w:r w:rsidRPr="008F31F9">
        <w:rPr>
          <w:rFonts w:ascii="Times New Roman" w:hAnsi="Times New Roman" w:cs="Times New Roman"/>
          <w:b/>
          <w:sz w:val="24"/>
          <w:szCs w:val="24"/>
          <w:lang w:val="en-GB"/>
        </w:rPr>
        <w:t>INTERNATIONAL CONFERENCE</w:t>
      </w:r>
    </w:p>
    <w:p w14:paraId="5B6C25D6" w14:textId="77777777" w:rsidR="00561E46" w:rsidRPr="00031E9D" w:rsidRDefault="003E047D" w:rsidP="00642B82">
      <w:pPr>
        <w:jc w:val="center"/>
        <w:rPr>
          <w:rFonts w:ascii="Times New Roman" w:hAnsi="Times New Roman" w:cs="Times New Roman"/>
          <w:b/>
          <w:sz w:val="24"/>
          <w:szCs w:val="24"/>
          <w:lang w:val="en-GB"/>
        </w:rPr>
      </w:pPr>
      <w:r w:rsidRPr="00031E9D">
        <w:rPr>
          <w:rFonts w:ascii="Times New Roman" w:hAnsi="Times New Roman" w:cs="Times New Roman"/>
          <w:b/>
          <w:sz w:val="24"/>
          <w:szCs w:val="24"/>
          <w:lang w:val="en-GB"/>
        </w:rPr>
        <w:t xml:space="preserve">"(CRITICAL) BLINDNESS STUDIES: </w:t>
      </w:r>
    </w:p>
    <w:p w14:paraId="5EF46C64" w14:textId="77777777" w:rsidR="00230540" w:rsidRPr="00031E9D" w:rsidRDefault="003E047D" w:rsidP="00642B82">
      <w:pPr>
        <w:jc w:val="center"/>
        <w:rPr>
          <w:rFonts w:ascii="Times New Roman" w:hAnsi="Times New Roman" w:cs="Times New Roman"/>
          <w:b/>
          <w:sz w:val="24"/>
          <w:szCs w:val="24"/>
          <w:lang w:val="en-GB"/>
        </w:rPr>
      </w:pPr>
      <w:r w:rsidRPr="00031E9D">
        <w:rPr>
          <w:rFonts w:ascii="Times New Roman" w:hAnsi="Times New Roman" w:cs="Times New Roman"/>
          <w:b/>
          <w:sz w:val="24"/>
          <w:szCs w:val="24"/>
          <w:lang w:val="en-GB"/>
        </w:rPr>
        <w:t>CURRENT DEBATES AND FUTURE DIRECTIONS"</w:t>
      </w:r>
    </w:p>
    <w:p w14:paraId="1A88CBD3" w14:textId="77777777" w:rsidR="005C287F" w:rsidRPr="00C52674" w:rsidRDefault="005C287F" w:rsidP="00642B82">
      <w:pPr>
        <w:jc w:val="center"/>
        <w:rPr>
          <w:rFonts w:ascii="Times New Roman" w:hAnsi="Times New Roman" w:cs="Times New Roman"/>
          <w:b/>
          <w:sz w:val="24"/>
          <w:szCs w:val="24"/>
          <w:lang w:val="en-GB"/>
        </w:rPr>
      </w:pPr>
    </w:p>
    <w:p w14:paraId="2C3F85CB" w14:textId="29401595" w:rsidR="00230540" w:rsidRPr="00E84447" w:rsidRDefault="00230540" w:rsidP="00642B82">
      <w:pPr>
        <w:jc w:val="center"/>
        <w:rPr>
          <w:rFonts w:ascii="Times New Roman" w:hAnsi="Times New Roman" w:cs="Times New Roman"/>
          <w:b/>
          <w:sz w:val="24"/>
          <w:szCs w:val="24"/>
        </w:rPr>
      </w:pPr>
      <w:r w:rsidRPr="00E84447">
        <w:rPr>
          <w:rFonts w:ascii="Times New Roman" w:hAnsi="Times New Roman" w:cs="Times New Roman"/>
          <w:b/>
          <w:sz w:val="24"/>
          <w:szCs w:val="24"/>
        </w:rPr>
        <w:t>INTRODUCTION</w:t>
      </w:r>
    </w:p>
    <w:p w14:paraId="502ED7BD" w14:textId="16C92CA1" w:rsidR="00060F0B" w:rsidRPr="008F31F9" w:rsidRDefault="00060F0B" w:rsidP="00077FA4">
      <w:pPr>
        <w:rPr>
          <w:rFonts w:ascii="Times New Roman" w:hAnsi="Times New Roman" w:cs="Times New Roman"/>
          <w:sz w:val="24"/>
          <w:szCs w:val="24"/>
          <w:lang w:val="en-GB"/>
        </w:rPr>
      </w:pPr>
      <w:r w:rsidRPr="008F31F9">
        <w:rPr>
          <w:rFonts w:ascii="Times New Roman" w:hAnsi="Times New Roman" w:cs="Times New Roman"/>
          <w:sz w:val="24"/>
          <w:szCs w:val="24"/>
          <w:highlight w:val="yellow"/>
          <w:lang w:val="en-GB"/>
        </w:rPr>
        <w:t xml:space="preserve">Hannah </w:t>
      </w:r>
    </w:p>
    <w:p w14:paraId="30174FE4" w14:textId="2ADB7CEF" w:rsidR="00CC7663" w:rsidRPr="00AB6788" w:rsidRDefault="00060F0B" w:rsidP="00077FA4">
      <w:pPr>
        <w:rPr>
          <w:rFonts w:ascii="Times New Roman" w:hAnsi="Times New Roman" w:cs="Times New Roman"/>
          <w:sz w:val="24"/>
          <w:szCs w:val="24"/>
          <w:lang w:val="en-GB"/>
        </w:rPr>
      </w:pPr>
      <w:r w:rsidRPr="00AB6788">
        <w:rPr>
          <w:rFonts w:ascii="Times New Roman" w:hAnsi="Times New Roman" w:cs="Times New Roman"/>
          <w:sz w:val="24"/>
          <w:szCs w:val="24"/>
          <w:lang w:val="en-GB"/>
        </w:rPr>
        <w:t>Hello and welcome to the conference « </w:t>
      </w:r>
      <w:r w:rsidR="00CC7663" w:rsidRPr="00AB6788">
        <w:rPr>
          <w:rFonts w:ascii="Times New Roman" w:hAnsi="Times New Roman" w:cs="Times New Roman"/>
          <w:sz w:val="24"/>
          <w:szCs w:val="24"/>
          <w:lang w:val="en-GB"/>
        </w:rPr>
        <w:t>(Critical) Blindness Studies: Current Debates and Future Directions</w:t>
      </w:r>
      <w:r w:rsidR="004F2C0B">
        <w:rPr>
          <w:rFonts w:ascii="Times New Roman" w:hAnsi="Times New Roman" w:cs="Times New Roman"/>
          <w:sz w:val="24"/>
          <w:szCs w:val="24"/>
          <w:lang w:val="en-GB"/>
        </w:rPr>
        <w:t>.</w:t>
      </w:r>
      <w:r w:rsidR="00CC7663" w:rsidRPr="00AB6788">
        <w:rPr>
          <w:rFonts w:ascii="Times New Roman" w:hAnsi="Times New Roman" w:cs="Times New Roman"/>
          <w:sz w:val="24"/>
          <w:szCs w:val="24"/>
          <w:lang w:val="en-GB"/>
        </w:rPr>
        <w:t>"</w:t>
      </w:r>
    </w:p>
    <w:p w14:paraId="11C5324C" w14:textId="6EF791C4" w:rsidR="00CC7663" w:rsidRPr="00AB6788" w:rsidRDefault="00CC7663" w:rsidP="00077FA4">
      <w:pPr>
        <w:rPr>
          <w:rFonts w:ascii="Times New Roman" w:hAnsi="Times New Roman" w:cs="Times New Roman"/>
          <w:sz w:val="24"/>
          <w:szCs w:val="24"/>
          <w:lang w:val="en-GB"/>
        </w:rPr>
      </w:pPr>
      <w:r w:rsidRPr="00AB6788">
        <w:rPr>
          <w:rFonts w:ascii="Times New Roman" w:hAnsi="Times New Roman" w:cs="Times New Roman"/>
          <w:sz w:val="24"/>
          <w:szCs w:val="24"/>
          <w:lang w:val="en-GB"/>
        </w:rPr>
        <w:t xml:space="preserve">I am Marion Chottin. I am a French citizen and I am speaking to you from Paris. I am a white, non-blind woman in my forties, with brown hair tied back, with </w:t>
      </w:r>
      <w:r w:rsidR="006314DB">
        <w:rPr>
          <w:rFonts w:ascii="Times New Roman" w:hAnsi="Times New Roman" w:cs="Times New Roman"/>
          <w:sz w:val="24"/>
          <w:szCs w:val="24"/>
          <w:lang w:val="en-GB"/>
        </w:rPr>
        <w:t>a fringe</w:t>
      </w:r>
      <w:r w:rsidRPr="00AB6788">
        <w:rPr>
          <w:rFonts w:ascii="Times New Roman" w:hAnsi="Times New Roman" w:cs="Times New Roman"/>
          <w:sz w:val="24"/>
          <w:szCs w:val="24"/>
          <w:lang w:val="en-GB"/>
        </w:rPr>
        <w:t xml:space="preserve">, and I am wearing </w:t>
      </w:r>
      <w:r w:rsidR="00BA2D91" w:rsidRPr="00AB6788">
        <w:rPr>
          <w:rFonts w:ascii="Times New Roman" w:hAnsi="Times New Roman" w:cs="Times New Roman"/>
          <w:sz w:val="24"/>
          <w:szCs w:val="24"/>
          <w:lang w:val="en-GB"/>
        </w:rPr>
        <w:t>big black headphone</w:t>
      </w:r>
      <w:r w:rsidR="006314DB">
        <w:rPr>
          <w:rFonts w:ascii="Times New Roman" w:hAnsi="Times New Roman" w:cs="Times New Roman"/>
          <w:sz w:val="24"/>
          <w:szCs w:val="24"/>
          <w:lang w:val="en-GB"/>
        </w:rPr>
        <w:t>s</w:t>
      </w:r>
      <w:r w:rsidR="00BA2D91" w:rsidRPr="00AB6788">
        <w:rPr>
          <w:rFonts w:ascii="Times New Roman" w:hAnsi="Times New Roman" w:cs="Times New Roman"/>
          <w:sz w:val="24"/>
          <w:szCs w:val="24"/>
          <w:lang w:val="en-GB"/>
        </w:rPr>
        <w:t xml:space="preserve">, a </w:t>
      </w:r>
      <w:r w:rsidRPr="00AB6788">
        <w:rPr>
          <w:rFonts w:ascii="Times New Roman" w:hAnsi="Times New Roman" w:cs="Times New Roman"/>
          <w:sz w:val="24"/>
          <w:szCs w:val="24"/>
          <w:lang w:val="en-GB"/>
        </w:rPr>
        <w:t>floral blouse</w:t>
      </w:r>
      <w:r w:rsidR="004E5710" w:rsidRPr="00AB6788">
        <w:rPr>
          <w:rFonts w:ascii="Times New Roman" w:hAnsi="Times New Roman" w:cs="Times New Roman"/>
          <w:sz w:val="24"/>
          <w:szCs w:val="24"/>
          <w:lang w:val="en-GB"/>
        </w:rPr>
        <w:t xml:space="preserve"> </w:t>
      </w:r>
      <w:r w:rsidR="00BA2D91" w:rsidRPr="00AB6788">
        <w:rPr>
          <w:rFonts w:ascii="Times New Roman" w:hAnsi="Times New Roman" w:cs="Times New Roman"/>
          <w:sz w:val="24"/>
          <w:szCs w:val="24"/>
          <w:lang w:val="en-GB"/>
        </w:rPr>
        <w:t xml:space="preserve">and </w:t>
      </w:r>
      <w:r w:rsidR="004E5710" w:rsidRPr="00AB6788">
        <w:rPr>
          <w:rFonts w:ascii="Times New Roman" w:hAnsi="Times New Roman" w:cs="Times New Roman"/>
          <w:sz w:val="24"/>
          <w:szCs w:val="24"/>
          <w:lang w:val="en-GB"/>
        </w:rPr>
        <w:t>a red jacket</w:t>
      </w:r>
    </w:p>
    <w:p w14:paraId="5AB90965" w14:textId="1E901B7A" w:rsidR="006314DB" w:rsidRPr="00031E9D" w:rsidRDefault="006314DB" w:rsidP="00077FA4">
      <w:pPr>
        <w:rPr>
          <w:rFonts w:ascii="Times New Roman" w:hAnsi="Times New Roman" w:cs="Times New Roman"/>
          <w:sz w:val="24"/>
          <w:szCs w:val="24"/>
          <w:lang w:val="en-GB"/>
        </w:rPr>
      </w:pPr>
      <w:r w:rsidRPr="00031E9D">
        <w:rPr>
          <w:rFonts w:ascii="Times New Roman" w:hAnsi="Times New Roman" w:cs="Times New Roman"/>
          <w:sz w:val="24"/>
          <w:szCs w:val="24"/>
          <w:lang w:val="en-GB"/>
        </w:rPr>
        <w:t>My name is H</w:t>
      </w:r>
      <w:r>
        <w:rPr>
          <w:rFonts w:ascii="Times New Roman" w:hAnsi="Times New Roman" w:cs="Times New Roman"/>
          <w:sz w:val="24"/>
          <w:szCs w:val="24"/>
          <w:lang w:val="en-GB"/>
        </w:rPr>
        <w:t>annah Thompson. I am a white British woman in my very late forties. I am partially blind, and I am speaking to you from Oxford, U</w:t>
      </w:r>
      <w:r w:rsidR="00031E9D">
        <w:rPr>
          <w:rFonts w:ascii="Times New Roman" w:hAnsi="Times New Roman" w:cs="Times New Roman"/>
          <w:sz w:val="24"/>
          <w:szCs w:val="24"/>
          <w:lang w:val="en-GB"/>
        </w:rPr>
        <w:t>nited Kingdom. I am wearing thi</w:t>
      </w:r>
      <w:r>
        <w:rPr>
          <w:rFonts w:ascii="Times New Roman" w:hAnsi="Times New Roman" w:cs="Times New Roman"/>
          <w:sz w:val="24"/>
          <w:szCs w:val="24"/>
          <w:lang w:val="en-GB"/>
        </w:rPr>
        <w:t>ck purple glasses and purple headphones.</w:t>
      </w:r>
    </w:p>
    <w:p w14:paraId="399D87F0" w14:textId="4B235BB8" w:rsidR="00B7004C" w:rsidRPr="0008705F" w:rsidRDefault="001E4377" w:rsidP="00077FA4">
      <w:pPr>
        <w:rPr>
          <w:rFonts w:ascii="Times New Roman" w:hAnsi="Times New Roman" w:cs="Times New Roman"/>
          <w:sz w:val="24"/>
          <w:szCs w:val="24"/>
          <w:lang w:val="en-GB"/>
        </w:rPr>
      </w:pPr>
      <w:r w:rsidRPr="008F31F9">
        <w:rPr>
          <w:rFonts w:ascii="Times New Roman" w:hAnsi="Times New Roman" w:cs="Times New Roman"/>
          <w:sz w:val="24"/>
          <w:szCs w:val="24"/>
          <w:lang w:val="en-GB"/>
        </w:rPr>
        <w:t xml:space="preserve">Hello, I’m Vanessa Warne. I too am in my late forties and I am a non-blind white woman. I have short brown hair and I’m wearing a black shirt and glasses. I am sitting in front of a </w:t>
      </w:r>
      <w:proofErr w:type="gramStart"/>
      <w:r w:rsidRPr="008F31F9">
        <w:rPr>
          <w:rFonts w:ascii="Times New Roman" w:hAnsi="Times New Roman" w:cs="Times New Roman"/>
          <w:sz w:val="24"/>
          <w:szCs w:val="24"/>
          <w:lang w:val="en-GB"/>
        </w:rPr>
        <w:t>book-case</w:t>
      </w:r>
      <w:proofErr w:type="gramEnd"/>
      <w:r w:rsidRPr="008F31F9">
        <w:rPr>
          <w:rFonts w:ascii="Times New Roman" w:hAnsi="Times New Roman" w:cs="Times New Roman"/>
          <w:sz w:val="24"/>
          <w:szCs w:val="24"/>
          <w:lang w:val="en-GB"/>
        </w:rPr>
        <w:t xml:space="preserve"> of ink-print books in my home on Treaty One Territory also known as Winnipeg, Manitoba, Canada. </w:t>
      </w:r>
    </w:p>
    <w:p w14:paraId="7ED33712" w14:textId="69EA57D0" w:rsidR="003E047D" w:rsidRPr="0008705F" w:rsidRDefault="003E047D" w:rsidP="0008705F">
      <w:pPr>
        <w:rPr>
          <w:rFonts w:ascii="Times New Roman" w:hAnsi="Times New Roman" w:cs="Times New Roman"/>
          <w:b/>
          <w:sz w:val="24"/>
          <w:szCs w:val="24"/>
          <w:lang w:val="en-GB"/>
        </w:rPr>
      </w:pPr>
      <w:r w:rsidRPr="0008705F">
        <w:rPr>
          <w:rFonts w:ascii="Times New Roman" w:hAnsi="Times New Roman" w:cs="Times New Roman"/>
          <w:b/>
          <w:i/>
          <w:sz w:val="24"/>
          <w:szCs w:val="24"/>
          <w:lang w:val="en-GB"/>
        </w:rPr>
        <w:t>CONFERENCE DESCRIPTION</w:t>
      </w:r>
    </w:p>
    <w:p w14:paraId="16BBC20D" w14:textId="1A7859E8" w:rsidR="001049AD" w:rsidRPr="00031E9D" w:rsidRDefault="00060F0B" w:rsidP="00077FA4">
      <w:pPr>
        <w:rPr>
          <w:rFonts w:ascii="Times New Roman" w:hAnsi="Times New Roman" w:cs="Times New Roman"/>
          <w:sz w:val="24"/>
          <w:szCs w:val="24"/>
          <w:lang w:val="en-GB"/>
        </w:rPr>
      </w:pPr>
      <w:r w:rsidRPr="00031E9D">
        <w:rPr>
          <w:rFonts w:ascii="Times New Roman" w:hAnsi="Times New Roman" w:cs="Times New Roman"/>
          <w:sz w:val="24"/>
          <w:szCs w:val="24"/>
          <w:lang w:val="en-GB"/>
        </w:rPr>
        <w:t>We are very happy to welcome so many of you to this conference of a somewhat unusual form</w:t>
      </w:r>
      <w:r w:rsidR="00DC51B4">
        <w:rPr>
          <w:rFonts w:ascii="Times New Roman" w:hAnsi="Times New Roman" w:cs="Times New Roman"/>
          <w:sz w:val="24"/>
          <w:szCs w:val="24"/>
          <w:lang w:val="en-GB"/>
        </w:rPr>
        <w:t>at</w:t>
      </w:r>
      <w:r w:rsidRPr="00031E9D">
        <w:rPr>
          <w:rFonts w:ascii="Times New Roman" w:hAnsi="Times New Roman" w:cs="Times New Roman"/>
          <w:sz w:val="24"/>
          <w:szCs w:val="24"/>
          <w:lang w:val="en-GB"/>
        </w:rPr>
        <w:t>, intended to outline the contours and sketch the paths of a field of research that has been expanding rapidly over the past forty years, and particularly since the year 2000,</w:t>
      </w:r>
      <w:r w:rsidR="00031E9D">
        <w:rPr>
          <w:rFonts w:ascii="Times New Roman" w:hAnsi="Times New Roman" w:cs="Times New Roman"/>
          <w:sz w:val="24"/>
          <w:szCs w:val="24"/>
          <w:lang w:val="en-GB"/>
        </w:rPr>
        <w:t xml:space="preserve"> in many countries of the world: </w:t>
      </w:r>
      <w:r w:rsidR="00DC51B4">
        <w:rPr>
          <w:rFonts w:ascii="Times New Roman" w:hAnsi="Times New Roman" w:cs="Times New Roman"/>
          <w:sz w:val="24"/>
          <w:szCs w:val="24"/>
          <w:lang w:val="en-GB"/>
        </w:rPr>
        <w:t xml:space="preserve">that field being </w:t>
      </w:r>
      <w:r w:rsidRPr="00031E9D">
        <w:rPr>
          <w:rFonts w:ascii="Times New Roman" w:hAnsi="Times New Roman" w:cs="Times New Roman"/>
          <w:sz w:val="24"/>
          <w:szCs w:val="24"/>
          <w:lang w:val="en-GB"/>
        </w:rPr>
        <w:t>blindness studies.</w:t>
      </w:r>
    </w:p>
    <w:p w14:paraId="3C101DE0" w14:textId="59A3B602" w:rsidR="001049AD" w:rsidRPr="00031E9D" w:rsidRDefault="001049AD" w:rsidP="00077FA4">
      <w:pPr>
        <w:rPr>
          <w:rFonts w:ascii="Times New Roman" w:hAnsi="Times New Roman" w:cs="Times New Roman"/>
          <w:sz w:val="24"/>
          <w:szCs w:val="24"/>
          <w:lang w:val="en-GB"/>
        </w:rPr>
      </w:pPr>
      <w:r w:rsidRPr="00031E9D">
        <w:rPr>
          <w:rFonts w:ascii="Times New Roman" w:hAnsi="Times New Roman" w:cs="Times New Roman"/>
          <w:sz w:val="24"/>
          <w:szCs w:val="24"/>
          <w:lang w:val="en-GB"/>
        </w:rPr>
        <w:t>Although not all researchers on blindness in the humanities and social sciences were able to respond to our call</w:t>
      </w:r>
      <w:r w:rsidR="00DC51B4">
        <w:rPr>
          <w:rFonts w:ascii="Times New Roman" w:hAnsi="Times New Roman" w:cs="Times New Roman"/>
          <w:sz w:val="24"/>
          <w:szCs w:val="24"/>
          <w:lang w:val="en-GB"/>
        </w:rPr>
        <w:t xml:space="preserve"> and join us today</w:t>
      </w:r>
      <w:r w:rsidRPr="00031E9D">
        <w:rPr>
          <w:rFonts w:ascii="Times New Roman" w:hAnsi="Times New Roman" w:cs="Times New Roman"/>
          <w:sz w:val="24"/>
          <w:szCs w:val="24"/>
          <w:lang w:val="en-GB"/>
        </w:rPr>
        <w:t xml:space="preserve">, this symposium brings together </w:t>
      </w:r>
      <w:proofErr w:type="gramStart"/>
      <w:r w:rsidRPr="00031E9D">
        <w:rPr>
          <w:rFonts w:ascii="Times New Roman" w:hAnsi="Times New Roman" w:cs="Times New Roman"/>
          <w:sz w:val="24"/>
          <w:szCs w:val="24"/>
          <w:lang w:val="en-GB"/>
        </w:rPr>
        <w:t>a large number of</w:t>
      </w:r>
      <w:proofErr w:type="gramEnd"/>
      <w:r w:rsidRPr="00031E9D">
        <w:rPr>
          <w:rFonts w:ascii="Times New Roman" w:hAnsi="Times New Roman" w:cs="Times New Roman"/>
          <w:sz w:val="24"/>
          <w:szCs w:val="24"/>
          <w:lang w:val="en-GB"/>
        </w:rPr>
        <w:t xml:space="preserve"> them, which delight</w:t>
      </w:r>
      <w:r w:rsidR="00DC51B4">
        <w:rPr>
          <w:rFonts w:ascii="Times New Roman" w:hAnsi="Times New Roman" w:cs="Times New Roman"/>
          <w:sz w:val="24"/>
          <w:szCs w:val="24"/>
          <w:lang w:val="en-GB"/>
        </w:rPr>
        <w:t>s us</w:t>
      </w:r>
      <w:r w:rsidRPr="00031E9D">
        <w:rPr>
          <w:rFonts w:ascii="Times New Roman" w:hAnsi="Times New Roman" w:cs="Times New Roman"/>
          <w:sz w:val="24"/>
          <w:szCs w:val="24"/>
          <w:lang w:val="en-GB"/>
        </w:rPr>
        <w:t xml:space="preserve">. </w:t>
      </w:r>
    </w:p>
    <w:p w14:paraId="5156FA35" w14:textId="7494F28E" w:rsidR="001049AD" w:rsidRPr="00AB6788" w:rsidRDefault="001049AD" w:rsidP="00077FA4">
      <w:pPr>
        <w:rPr>
          <w:rFonts w:ascii="Times New Roman" w:hAnsi="Times New Roman" w:cs="Times New Roman"/>
          <w:sz w:val="24"/>
          <w:szCs w:val="24"/>
          <w:lang w:val="en-GB"/>
        </w:rPr>
      </w:pPr>
      <w:r w:rsidRPr="00AB6788">
        <w:rPr>
          <w:rFonts w:ascii="Times New Roman" w:hAnsi="Times New Roman" w:cs="Times New Roman"/>
          <w:sz w:val="24"/>
          <w:szCs w:val="24"/>
          <w:lang w:val="en-GB"/>
        </w:rPr>
        <w:t>Many disciplines are represented</w:t>
      </w:r>
      <w:r w:rsidR="00DC51B4">
        <w:rPr>
          <w:rFonts w:ascii="Times New Roman" w:hAnsi="Times New Roman" w:cs="Times New Roman"/>
          <w:sz w:val="24"/>
          <w:szCs w:val="24"/>
          <w:lang w:val="en-GB"/>
        </w:rPr>
        <w:t>, including</w:t>
      </w:r>
      <w:r w:rsidRPr="00AB6788">
        <w:rPr>
          <w:rFonts w:ascii="Times New Roman" w:hAnsi="Times New Roman" w:cs="Times New Roman"/>
          <w:sz w:val="24"/>
          <w:szCs w:val="24"/>
          <w:lang w:val="en-GB"/>
        </w:rPr>
        <w:t xml:space="preserve"> literature, history, sociology, philosophy, linguistics, </w:t>
      </w:r>
      <w:r w:rsidR="00C068C8" w:rsidRPr="00AB6788">
        <w:rPr>
          <w:rFonts w:ascii="Times New Roman" w:hAnsi="Times New Roman" w:cs="Times New Roman"/>
          <w:sz w:val="24"/>
          <w:szCs w:val="24"/>
          <w:lang w:val="en-GB"/>
        </w:rPr>
        <w:t xml:space="preserve">musicology, museology, </w:t>
      </w:r>
      <w:r w:rsidR="0094425D" w:rsidRPr="00AB6788">
        <w:rPr>
          <w:rFonts w:ascii="Times New Roman" w:hAnsi="Times New Roman" w:cs="Times New Roman"/>
          <w:sz w:val="24"/>
          <w:szCs w:val="24"/>
          <w:lang w:val="en-GB"/>
        </w:rPr>
        <w:t>anthropology</w:t>
      </w:r>
      <w:r w:rsidR="00031E9D">
        <w:rPr>
          <w:rFonts w:ascii="Times New Roman" w:hAnsi="Times New Roman" w:cs="Times New Roman"/>
          <w:sz w:val="24"/>
          <w:szCs w:val="24"/>
          <w:lang w:val="en-GB"/>
        </w:rPr>
        <w:t>,</w:t>
      </w:r>
      <w:r w:rsidR="00067D24">
        <w:rPr>
          <w:rFonts w:ascii="Times New Roman" w:hAnsi="Times New Roman" w:cs="Times New Roman"/>
          <w:sz w:val="24"/>
          <w:szCs w:val="24"/>
          <w:lang w:val="en-GB"/>
        </w:rPr>
        <w:t xml:space="preserve"> psychology, museology and the arts.</w:t>
      </w:r>
    </w:p>
    <w:p w14:paraId="10C9A94F" w14:textId="5C012C21" w:rsidR="001049AD" w:rsidRPr="00AB6788" w:rsidRDefault="001049AD" w:rsidP="00077FA4">
      <w:pPr>
        <w:rPr>
          <w:rFonts w:ascii="Times New Roman" w:hAnsi="Times New Roman" w:cs="Times New Roman"/>
          <w:sz w:val="24"/>
          <w:szCs w:val="24"/>
          <w:lang w:val="en-GB"/>
        </w:rPr>
      </w:pPr>
      <w:r w:rsidRPr="00AB6788">
        <w:rPr>
          <w:rFonts w:ascii="Times New Roman" w:hAnsi="Times New Roman" w:cs="Times New Roman"/>
          <w:sz w:val="24"/>
          <w:szCs w:val="24"/>
          <w:lang w:val="en-GB"/>
        </w:rPr>
        <w:t>And many countries</w:t>
      </w:r>
      <w:r w:rsidR="00DC51B4">
        <w:rPr>
          <w:rFonts w:ascii="Times New Roman" w:hAnsi="Times New Roman" w:cs="Times New Roman"/>
          <w:sz w:val="24"/>
          <w:szCs w:val="24"/>
          <w:lang w:val="en-GB"/>
        </w:rPr>
        <w:t xml:space="preserve"> are also represented</w:t>
      </w:r>
      <w:r w:rsidRPr="00AB6788">
        <w:rPr>
          <w:rFonts w:ascii="Times New Roman" w:hAnsi="Times New Roman" w:cs="Times New Roman"/>
          <w:sz w:val="24"/>
          <w:szCs w:val="24"/>
          <w:lang w:val="en-GB"/>
        </w:rPr>
        <w:t>, spread over 4 continents: in Europe, the United Kingdom, France, Portugal, Belgium, Switzerland; in America, Canada, the United States, Brazil; in Africa, South Africa; and in Asia, Israel, India, Japan and China.</w:t>
      </w:r>
    </w:p>
    <w:p w14:paraId="6ECC9DF8" w14:textId="04A3ADB3" w:rsidR="00B6740D" w:rsidRPr="00CF3A68" w:rsidRDefault="00B6740D" w:rsidP="00077FA4">
      <w:pPr>
        <w:rPr>
          <w:rFonts w:ascii="Times New Roman" w:hAnsi="Times New Roman" w:cs="Times New Roman"/>
          <w:sz w:val="24"/>
          <w:szCs w:val="24"/>
          <w:lang w:val="en-GB"/>
        </w:rPr>
      </w:pPr>
      <w:r w:rsidRPr="00AB6788">
        <w:rPr>
          <w:rFonts w:ascii="Times New Roman" w:hAnsi="Times New Roman" w:cs="Times New Roman"/>
          <w:sz w:val="24"/>
          <w:szCs w:val="24"/>
          <w:lang w:val="en-GB"/>
        </w:rPr>
        <w:t>Among these researchers from all over the world, we have the particular pleasure of welcoming our two</w:t>
      </w:r>
      <w:r w:rsidR="00DC51B4">
        <w:rPr>
          <w:rFonts w:ascii="Times New Roman" w:hAnsi="Times New Roman" w:cs="Times New Roman"/>
          <w:sz w:val="24"/>
          <w:szCs w:val="24"/>
          <w:lang w:val="en-GB"/>
        </w:rPr>
        <w:t xml:space="preserve"> plenary</w:t>
      </w:r>
      <w:r w:rsidRPr="00AB6788">
        <w:rPr>
          <w:rFonts w:ascii="Times New Roman" w:hAnsi="Times New Roman" w:cs="Times New Roman"/>
          <w:sz w:val="24"/>
          <w:szCs w:val="24"/>
          <w:lang w:val="en-GB"/>
        </w:rPr>
        <w:t xml:space="preserve"> speakers, Corinne Doria, who in a few minutes will open this colloquium with an intervention entitled </w:t>
      </w:r>
      <w:r w:rsidRPr="00AB6788">
        <w:rPr>
          <w:rFonts w:ascii="Times New Roman" w:hAnsi="Times New Roman" w:cs="Times New Roman"/>
          <w:b/>
          <w:bCs/>
          <w:sz w:val="24"/>
          <w:szCs w:val="24"/>
          <w:lang w:val="en-GB"/>
        </w:rPr>
        <w:t>(</w:t>
      </w:r>
      <w:r w:rsidRPr="00AB6788">
        <w:rPr>
          <w:rFonts w:ascii="Times New Roman" w:hAnsi="Times New Roman" w:cs="Times New Roman"/>
          <w:bCs/>
          <w:sz w:val="24"/>
          <w:szCs w:val="24"/>
          <w:lang w:val="en-GB"/>
        </w:rPr>
        <w:t xml:space="preserve">Re)Defining Blindness: An Invitation to A Critical Understanding of “Visual Impairment” </w:t>
      </w:r>
      <w:r w:rsidRPr="00AB6788">
        <w:rPr>
          <w:rFonts w:ascii="Times New Roman" w:hAnsi="Times New Roman" w:cs="Times New Roman"/>
          <w:sz w:val="24"/>
          <w:szCs w:val="24"/>
          <w:lang w:val="en-GB"/>
        </w:rPr>
        <w:t xml:space="preserve">and Georgina Kleege, who is also doing us the great </w:t>
      </w:r>
      <w:r w:rsidR="00655847" w:rsidRPr="00AB6788">
        <w:rPr>
          <w:rFonts w:ascii="Times New Roman" w:hAnsi="Times New Roman" w:cs="Times New Roman"/>
          <w:sz w:val="24"/>
          <w:szCs w:val="24"/>
          <w:lang w:val="en-GB"/>
        </w:rPr>
        <w:t>honour</w:t>
      </w:r>
      <w:r w:rsidRPr="00AB6788">
        <w:rPr>
          <w:rFonts w:ascii="Times New Roman" w:hAnsi="Times New Roman" w:cs="Times New Roman"/>
          <w:sz w:val="24"/>
          <w:szCs w:val="24"/>
          <w:lang w:val="en-GB"/>
        </w:rPr>
        <w:t xml:space="preserve"> of </w:t>
      </w:r>
      <w:r w:rsidR="00DC51B4">
        <w:rPr>
          <w:rFonts w:ascii="Times New Roman" w:hAnsi="Times New Roman" w:cs="Times New Roman"/>
          <w:sz w:val="24"/>
          <w:szCs w:val="24"/>
          <w:lang w:val="en-GB"/>
        </w:rPr>
        <w:t>accepting</w:t>
      </w:r>
      <w:r w:rsidRPr="00AB6788">
        <w:rPr>
          <w:rFonts w:ascii="Times New Roman" w:hAnsi="Times New Roman" w:cs="Times New Roman"/>
          <w:sz w:val="24"/>
          <w:szCs w:val="24"/>
          <w:lang w:val="en-GB"/>
        </w:rPr>
        <w:t xml:space="preserve"> our invitation, and who will give tomorrow, at the same time, a</w:t>
      </w:r>
      <w:r w:rsidR="00DC51B4">
        <w:rPr>
          <w:rFonts w:ascii="Times New Roman" w:hAnsi="Times New Roman" w:cs="Times New Roman"/>
          <w:sz w:val="24"/>
          <w:szCs w:val="24"/>
          <w:lang w:val="en-GB"/>
        </w:rPr>
        <w:t xml:space="preserve"> plenary talk</w:t>
      </w:r>
      <w:r w:rsidR="00DC51B4" w:rsidRPr="00AB6788">
        <w:rPr>
          <w:rFonts w:ascii="Times New Roman" w:hAnsi="Times New Roman" w:cs="Times New Roman"/>
          <w:sz w:val="24"/>
          <w:szCs w:val="24"/>
          <w:lang w:val="en-GB"/>
        </w:rPr>
        <w:t xml:space="preserve"> </w:t>
      </w:r>
      <w:r w:rsidRPr="00AB6788">
        <w:rPr>
          <w:rFonts w:ascii="Times New Roman" w:hAnsi="Times New Roman" w:cs="Times New Roman"/>
          <w:sz w:val="24"/>
          <w:szCs w:val="24"/>
          <w:lang w:val="en-GB"/>
        </w:rPr>
        <w:t>entitled "The art of touch".</w:t>
      </w:r>
      <w:r w:rsidR="00B7004C" w:rsidRPr="00AB6788">
        <w:rPr>
          <w:rFonts w:ascii="Times New Roman" w:hAnsi="Times New Roman" w:cs="Times New Roman"/>
          <w:sz w:val="24"/>
          <w:szCs w:val="24"/>
          <w:lang w:val="en-GB"/>
        </w:rPr>
        <w:t xml:space="preserve"> </w:t>
      </w:r>
      <w:r w:rsidR="00B7004C" w:rsidRPr="00CF3A68">
        <w:rPr>
          <w:rFonts w:ascii="Times New Roman" w:hAnsi="Times New Roman" w:cs="Times New Roman"/>
          <w:sz w:val="24"/>
          <w:szCs w:val="24"/>
          <w:lang w:val="en-GB"/>
        </w:rPr>
        <w:t xml:space="preserve">We thank them both very, very warmly, as well as all the </w:t>
      </w:r>
      <w:r w:rsidR="00B7004C" w:rsidRPr="00CF3A68">
        <w:rPr>
          <w:rFonts w:ascii="Times New Roman" w:hAnsi="Times New Roman" w:cs="Times New Roman"/>
          <w:sz w:val="24"/>
          <w:szCs w:val="24"/>
          <w:lang w:val="en-GB"/>
        </w:rPr>
        <w:lastRenderedPageBreak/>
        <w:t>speakers of this conference.</w:t>
      </w:r>
      <w:r w:rsidR="00DC51B4">
        <w:rPr>
          <w:rFonts w:ascii="Times New Roman" w:hAnsi="Times New Roman" w:cs="Times New Roman"/>
          <w:sz w:val="24"/>
          <w:szCs w:val="24"/>
          <w:lang w:val="en-GB"/>
        </w:rPr>
        <w:t xml:space="preserve"> We also wish to send our very best wishes to </w:t>
      </w:r>
      <w:proofErr w:type="spellStart"/>
      <w:r w:rsidR="00DC51B4">
        <w:rPr>
          <w:rFonts w:ascii="Times New Roman" w:hAnsi="Times New Roman" w:cs="Times New Roman"/>
          <w:sz w:val="24"/>
          <w:szCs w:val="24"/>
          <w:lang w:val="en-GB"/>
        </w:rPr>
        <w:t>Dr.</w:t>
      </w:r>
      <w:proofErr w:type="spellEnd"/>
      <w:r w:rsidR="00DC51B4">
        <w:rPr>
          <w:rFonts w:ascii="Times New Roman" w:hAnsi="Times New Roman" w:cs="Times New Roman"/>
          <w:sz w:val="24"/>
          <w:szCs w:val="24"/>
          <w:lang w:val="en-GB"/>
        </w:rPr>
        <w:t xml:space="preserve"> Piet Devos whose work we admire greatly and who we hoped to have join us for this conference. </w:t>
      </w:r>
    </w:p>
    <w:p w14:paraId="6DCF15B5" w14:textId="5C1EE647" w:rsidR="00F37B8C" w:rsidRPr="00CF3A68" w:rsidRDefault="00DC51B4" w:rsidP="00077FA4">
      <w:pPr>
        <w:rPr>
          <w:rFonts w:ascii="Times New Roman" w:hAnsi="Times New Roman" w:cs="Times New Roman"/>
          <w:bCs/>
          <w:sz w:val="24"/>
          <w:szCs w:val="24"/>
          <w:lang w:val="en-GB"/>
        </w:rPr>
      </w:pPr>
      <w:r>
        <w:rPr>
          <w:rFonts w:ascii="Times New Roman" w:hAnsi="Times New Roman" w:cs="Times New Roman"/>
          <w:bCs/>
          <w:sz w:val="24"/>
          <w:szCs w:val="24"/>
          <w:lang w:val="en-GB"/>
        </w:rPr>
        <w:t>In addition to these plenary events, this</w:t>
      </w:r>
      <w:r w:rsidR="006E104C" w:rsidRPr="00CF3A68">
        <w:rPr>
          <w:rFonts w:ascii="Times New Roman" w:hAnsi="Times New Roman" w:cs="Times New Roman"/>
          <w:bCs/>
          <w:sz w:val="24"/>
          <w:szCs w:val="24"/>
          <w:lang w:val="en-GB"/>
        </w:rPr>
        <w:t xml:space="preserve"> conference will </w:t>
      </w:r>
      <w:r>
        <w:rPr>
          <w:rFonts w:ascii="Times New Roman" w:hAnsi="Times New Roman" w:cs="Times New Roman"/>
          <w:bCs/>
          <w:sz w:val="24"/>
          <w:szCs w:val="24"/>
          <w:lang w:val="en-GB"/>
        </w:rPr>
        <w:t>feature</w:t>
      </w:r>
      <w:r w:rsidR="006E104C" w:rsidRPr="00CF3A68">
        <w:rPr>
          <w:rFonts w:ascii="Times New Roman" w:hAnsi="Times New Roman" w:cs="Times New Roman"/>
          <w:bCs/>
          <w:sz w:val="24"/>
          <w:szCs w:val="24"/>
          <w:lang w:val="en-GB"/>
        </w:rPr>
        <w:t xml:space="preserve"> a series of thematic roundtables, during which the speakers will synthesize their research on blindness, and then </w:t>
      </w:r>
      <w:r w:rsidR="00AA54DF">
        <w:rPr>
          <w:rFonts w:ascii="Times New Roman" w:hAnsi="Times New Roman" w:cs="Times New Roman"/>
          <w:bCs/>
          <w:sz w:val="24"/>
          <w:szCs w:val="24"/>
          <w:lang w:val="en-GB"/>
        </w:rPr>
        <w:t>discuss</w:t>
      </w:r>
      <w:r w:rsidR="00AA54DF" w:rsidRPr="00CF3A68">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their ideas and impressions </w:t>
      </w:r>
      <w:r w:rsidR="006E104C" w:rsidRPr="00CF3A68">
        <w:rPr>
          <w:rFonts w:ascii="Times New Roman" w:hAnsi="Times New Roman" w:cs="Times New Roman"/>
          <w:bCs/>
          <w:sz w:val="24"/>
          <w:szCs w:val="24"/>
          <w:lang w:val="en-GB"/>
        </w:rPr>
        <w:t xml:space="preserve">with each other and with the chairperson of the session, and finally with the </w:t>
      </w:r>
      <w:r>
        <w:rPr>
          <w:rFonts w:ascii="Times New Roman" w:hAnsi="Times New Roman" w:cs="Times New Roman"/>
          <w:bCs/>
          <w:sz w:val="24"/>
          <w:szCs w:val="24"/>
          <w:lang w:val="en-GB"/>
        </w:rPr>
        <w:t>audience</w:t>
      </w:r>
      <w:r w:rsidR="006E104C" w:rsidRPr="00CF3A68">
        <w:rPr>
          <w:rFonts w:ascii="Times New Roman" w:hAnsi="Times New Roman" w:cs="Times New Roman"/>
          <w:bCs/>
          <w:sz w:val="24"/>
          <w:szCs w:val="24"/>
          <w:lang w:val="en-GB"/>
        </w:rPr>
        <w:t>.</w:t>
      </w:r>
    </w:p>
    <w:p w14:paraId="7137E1B2" w14:textId="77777777" w:rsidR="00734566" w:rsidRPr="00AB6788" w:rsidRDefault="00734566" w:rsidP="00734566">
      <w:pPr>
        <w:rPr>
          <w:rFonts w:ascii="Times New Roman" w:hAnsi="Times New Roman" w:cs="Times New Roman"/>
          <w:sz w:val="24"/>
          <w:szCs w:val="24"/>
          <w:lang w:val="en-GB"/>
        </w:rPr>
      </w:pPr>
      <w:r w:rsidRPr="00AB6788">
        <w:rPr>
          <w:rFonts w:ascii="Times New Roman" w:hAnsi="Times New Roman" w:cs="Times New Roman"/>
          <w:sz w:val="24"/>
          <w:szCs w:val="24"/>
          <w:lang w:val="en-GB"/>
        </w:rPr>
        <w:t xml:space="preserve">Here are some of the themes and issues that will be addressed: </w:t>
      </w:r>
    </w:p>
    <w:p w14:paraId="07DA61ED" w14:textId="22A92458" w:rsidR="00734566" w:rsidRPr="00AB6788" w:rsidRDefault="00734566" w:rsidP="00734566">
      <w:pPr>
        <w:rPr>
          <w:rFonts w:ascii="Times New Roman" w:hAnsi="Times New Roman" w:cs="Times New Roman"/>
          <w:b/>
          <w:sz w:val="24"/>
          <w:szCs w:val="24"/>
          <w:lang w:val="en-GB"/>
        </w:rPr>
      </w:pPr>
      <w:r w:rsidRPr="00AB6788">
        <w:rPr>
          <w:rFonts w:ascii="Times New Roman" w:hAnsi="Times New Roman" w:cs="Times New Roman"/>
          <w:b/>
          <w:sz w:val="24"/>
          <w:szCs w:val="24"/>
          <w:lang w:val="en-GB"/>
        </w:rPr>
        <w:t>-In today's roundtable discussions</w:t>
      </w:r>
      <w:r w:rsidR="00DC51B4">
        <w:rPr>
          <w:rFonts w:ascii="Times New Roman" w:hAnsi="Times New Roman" w:cs="Times New Roman"/>
          <w:b/>
          <w:sz w:val="24"/>
          <w:szCs w:val="24"/>
          <w:lang w:val="en-GB"/>
        </w:rPr>
        <w:t>, we will explore together</w:t>
      </w:r>
      <w:r w:rsidRPr="00AB6788">
        <w:rPr>
          <w:rFonts w:ascii="Times New Roman" w:hAnsi="Times New Roman" w:cs="Times New Roman"/>
          <w:b/>
          <w:sz w:val="24"/>
          <w:szCs w:val="24"/>
          <w:lang w:val="en-GB"/>
        </w:rPr>
        <w:t xml:space="preserve"> the language of blindness and the </w:t>
      </w:r>
      <w:proofErr w:type="spellStart"/>
      <w:r w:rsidRPr="00AB6788">
        <w:rPr>
          <w:rFonts w:ascii="Times New Roman" w:hAnsi="Times New Roman" w:cs="Times New Roman"/>
          <w:b/>
          <w:sz w:val="24"/>
          <w:szCs w:val="24"/>
          <w:lang w:val="en-GB"/>
        </w:rPr>
        <w:t>decentering</w:t>
      </w:r>
      <w:proofErr w:type="spellEnd"/>
      <w:r w:rsidRPr="00AB6788">
        <w:rPr>
          <w:rFonts w:ascii="Times New Roman" w:hAnsi="Times New Roman" w:cs="Times New Roman"/>
          <w:b/>
          <w:sz w:val="24"/>
          <w:szCs w:val="24"/>
          <w:lang w:val="en-GB"/>
        </w:rPr>
        <w:t xml:space="preserve"> of sight: </w:t>
      </w:r>
    </w:p>
    <w:p w14:paraId="5FEB891A" w14:textId="7E42F75D" w:rsidR="00734566" w:rsidRPr="00AB6788" w:rsidRDefault="00734566" w:rsidP="00734566">
      <w:pPr>
        <w:rPr>
          <w:rFonts w:ascii="Times New Roman" w:hAnsi="Times New Roman" w:cs="Times New Roman"/>
          <w:sz w:val="24"/>
          <w:szCs w:val="24"/>
          <w:lang w:val="en-GB"/>
        </w:rPr>
      </w:pPr>
      <w:r w:rsidRPr="00AB6788">
        <w:rPr>
          <w:rFonts w:ascii="Times New Roman" w:hAnsi="Times New Roman" w:cs="Times New Roman"/>
          <w:sz w:val="24"/>
          <w:szCs w:val="24"/>
          <w:lang w:val="en-GB"/>
        </w:rPr>
        <w:t xml:space="preserve">How are the words most commonly used to talk about blindness and the meaning of sight stigmatizing to blind people? In other words, how are they </w:t>
      </w:r>
      <w:r w:rsidR="00EE5C94">
        <w:rPr>
          <w:rFonts w:ascii="Times New Roman" w:hAnsi="Times New Roman" w:cs="Times New Roman"/>
          <w:sz w:val="24"/>
          <w:szCs w:val="24"/>
          <w:lang w:val="en-GB"/>
        </w:rPr>
        <w:t>ableist</w:t>
      </w:r>
      <w:r w:rsidRPr="00AB6788">
        <w:rPr>
          <w:rFonts w:ascii="Times New Roman" w:hAnsi="Times New Roman" w:cs="Times New Roman"/>
          <w:sz w:val="24"/>
          <w:szCs w:val="24"/>
          <w:lang w:val="en-GB"/>
        </w:rPr>
        <w:t xml:space="preserve">? Where do they come from and by whom are they used? How can we use other words </w:t>
      </w:r>
      <w:r w:rsidR="00DC51B4">
        <w:rPr>
          <w:rFonts w:ascii="Times New Roman" w:hAnsi="Times New Roman" w:cs="Times New Roman"/>
          <w:sz w:val="24"/>
          <w:szCs w:val="24"/>
          <w:lang w:val="en-GB"/>
        </w:rPr>
        <w:t>to</w:t>
      </w:r>
      <w:r w:rsidRPr="00AB6788">
        <w:rPr>
          <w:rFonts w:ascii="Times New Roman" w:hAnsi="Times New Roman" w:cs="Times New Roman"/>
          <w:sz w:val="24"/>
          <w:szCs w:val="24"/>
          <w:lang w:val="en-GB"/>
        </w:rPr>
        <w:t xml:space="preserve"> combat the centuries-old prejudice against blindness? Is the dualism of seeing and not seeing relevant? Can </w:t>
      </w:r>
      <w:r w:rsidR="00DC51B4">
        <w:rPr>
          <w:rFonts w:ascii="Times New Roman" w:hAnsi="Times New Roman" w:cs="Times New Roman"/>
          <w:sz w:val="24"/>
          <w:szCs w:val="24"/>
          <w:lang w:val="en-GB"/>
        </w:rPr>
        <w:t>we use language differently</w:t>
      </w:r>
      <w:r w:rsidRPr="00AB6788">
        <w:rPr>
          <w:rFonts w:ascii="Times New Roman" w:hAnsi="Times New Roman" w:cs="Times New Roman"/>
          <w:sz w:val="24"/>
          <w:szCs w:val="24"/>
          <w:lang w:val="en-GB"/>
        </w:rPr>
        <w:t xml:space="preserve"> to overcome not disability but </w:t>
      </w:r>
      <w:r w:rsidR="00F536C3">
        <w:rPr>
          <w:rFonts w:ascii="Times New Roman" w:hAnsi="Times New Roman" w:cs="Times New Roman"/>
          <w:sz w:val="24"/>
          <w:szCs w:val="24"/>
          <w:lang w:val="en-GB"/>
        </w:rPr>
        <w:t>ableism</w:t>
      </w:r>
      <w:r w:rsidRPr="00AB6788">
        <w:rPr>
          <w:rFonts w:ascii="Times New Roman" w:hAnsi="Times New Roman" w:cs="Times New Roman"/>
          <w:sz w:val="24"/>
          <w:szCs w:val="24"/>
          <w:lang w:val="en-GB"/>
        </w:rPr>
        <w:t>? Is there an ecology of blindness? Is there, quite simply, a world of blindness?</w:t>
      </w:r>
    </w:p>
    <w:p w14:paraId="69F799A3" w14:textId="34BD1FCD" w:rsidR="00734566" w:rsidRPr="00AB6788" w:rsidRDefault="00734566" w:rsidP="00734566">
      <w:pPr>
        <w:rPr>
          <w:rFonts w:ascii="Times New Roman" w:hAnsi="Times New Roman" w:cs="Times New Roman"/>
          <w:sz w:val="24"/>
          <w:szCs w:val="24"/>
          <w:lang w:val="en-GB"/>
        </w:rPr>
      </w:pPr>
      <w:r w:rsidRPr="00AB6788">
        <w:rPr>
          <w:rFonts w:ascii="Times New Roman" w:hAnsi="Times New Roman" w:cs="Times New Roman"/>
          <w:sz w:val="24"/>
          <w:szCs w:val="24"/>
          <w:lang w:val="en-GB"/>
        </w:rPr>
        <w:t xml:space="preserve">How can writers, </w:t>
      </w:r>
      <w:r w:rsidR="00DC51B4">
        <w:rPr>
          <w:rFonts w:ascii="Times New Roman" w:hAnsi="Times New Roman" w:cs="Times New Roman"/>
          <w:sz w:val="24"/>
          <w:szCs w:val="24"/>
          <w:lang w:val="en-GB"/>
        </w:rPr>
        <w:t xml:space="preserve">both </w:t>
      </w:r>
      <w:r w:rsidRPr="00AB6788">
        <w:rPr>
          <w:rFonts w:ascii="Times New Roman" w:hAnsi="Times New Roman" w:cs="Times New Roman"/>
          <w:sz w:val="24"/>
          <w:szCs w:val="24"/>
          <w:lang w:val="en-GB"/>
        </w:rPr>
        <w:t xml:space="preserve">blind and not blind, such as D.H. Lawrence, James Joyce, Virginia Woolf, </w:t>
      </w:r>
      <w:r w:rsidR="00EE5C94">
        <w:rPr>
          <w:rFonts w:ascii="Times New Roman" w:hAnsi="Times New Roman" w:cs="Times New Roman"/>
          <w:sz w:val="24"/>
          <w:szCs w:val="24"/>
          <w:lang w:val="en-GB"/>
        </w:rPr>
        <w:t xml:space="preserve">Jorge Luis </w:t>
      </w:r>
      <w:r w:rsidRPr="00AB6788">
        <w:rPr>
          <w:rFonts w:ascii="Times New Roman" w:hAnsi="Times New Roman" w:cs="Times New Roman"/>
          <w:sz w:val="24"/>
          <w:szCs w:val="24"/>
          <w:lang w:val="en-GB"/>
        </w:rPr>
        <w:t>Borg</w:t>
      </w:r>
      <w:r w:rsidR="00F37B8C">
        <w:rPr>
          <w:rFonts w:ascii="Times New Roman" w:hAnsi="Times New Roman" w:cs="Times New Roman"/>
          <w:sz w:val="24"/>
          <w:szCs w:val="24"/>
          <w:lang w:val="en-GB"/>
        </w:rPr>
        <w:t>e</w:t>
      </w:r>
      <w:r w:rsidRPr="00AB6788">
        <w:rPr>
          <w:rFonts w:ascii="Times New Roman" w:hAnsi="Times New Roman" w:cs="Times New Roman"/>
          <w:sz w:val="24"/>
          <w:szCs w:val="24"/>
          <w:lang w:val="en-GB"/>
        </w:rPr>
        <w:t xml:space="preserve">s, </w:t>
      </w:r>
      <w:r w:rsidR="00EE5C94">
        <w:rPr>
          <w:rFonts w:ascii="Times New Roman" w:hAnsi="Times New Roman" w:cs="Times New Roman"/>
          <w:sz w:val="24"/>
          <w:szCs w:val="24"/>
          <w:lang w:val="en-GB"/>
        </w:rPr>
        <w:t xml:space="preserve">Jean </w:t>
      </w:r>
      <w:r w:rsidRPr="00AB6788">
        <w:rPr>
          <w:rFonts w:ascii="Times New Roman" w:hAnsi="Times New Roman" w:cs="Times New Roman"/>
          <w:sz w:val="24"/>
          <w:szCs w:val="24"/>
          <w:lang w:val="en-GB"/>
        </w:rPr>
        <w:t xml:space="preserve">Giono, Helen MacDonald, </w:t>
      </w:r>
      <w:proofErr w:type="spellStart"/>
      <w:r w:rsidRPr="00AB6788">
        <w:rPr>
          <w:rFonts w:ascii="Times New Roman" w:hAnsi="Times New Roman" w:cs="Times New Roman"/>
          <w:sz w:val="24"/>
          <w:szCs w:val="24"/>
          <w:lang w:val="en-GB"/>
        </w:rPr>
        <w:t>Kyo</w:t>
      </w:r>
      <w:proofErr w:type="spellEnd"/>
      <w:r w:rsidRPr="00AB6788">
        <w:rPr>
          <w:rFonts w:ascii="Times New Roman" w:hAnsi="Times New Roman" w:cs="Times New Roman"/>
          <w:sz w:val="24"/>
          <w:szCs w:val="24"/>
          <w:lang w:val="en-GB"/>
        </w:rPr>
        <w:t xml:space="preserve"> Maclear, or even Jacques Derrida, Michel Henry and John Hull, nourish a renewal of</w:t>
      </w:r>
      <w:r w:rsidR="00DC51B4">
        <w:rPr>
          <w:rFonts w:ascii="Times New Roman" w:hAnsi="Times New Roman" w:cs="Times New Roman"/>
          <w:sz w:val="24"/>
          <w:szCs w:val="24"/>
          <w:lang w:val="en-GB"/>
        </w:rPr>
        <w:t xml:space="preserve"> the</w:t>
      </w:r>
      <w:r w:rsidRPr="00AB6788">
        <w:rPr>
          <w:rFonts w:ascii="Times New Roman" w:hAnsi="Times New Roman" w:cs="Times New Roman"/>
          <w:sz w:val="24"/>
          <w:szCs w:val="24"/>
          <w:lang w:val="en-GB"/>
        </w:rPr>
        <w:t xml:space="preserve"> language </w:t>
      </w:r>
      <w:r w:rsidR="00DC51B4">
        <w:rPr>
          <w:rFonts w:ascii="Times New Roman" w:hAnsi="Times New Roman" w:cs="Times New Roman"/>
          <w:sz w:val="24"/>
          <w:szCs w:val="24"/>
          <w:lang w:val="en-GB"/>
        </w:rPr>
        <w:t xml:space="preserve">of blindness </w:t>
      </w:r>
      <w:r w:rsidRPr="00AB6788">
        <w:rPr>
          <w:rFonts w:ascii="Times New Roman" w:hAnsi="Times New Roman" w:cs="Times New Roman"/>
          <w:sz w:val="24"/>
          <w:szCs w:val="24"/>
          <w:lang w:val="en-GB"/>
        </w:rPr>
        <w:t>and knowledge of blindness?</w:t>
      </w:r>
    </w:p>
    <w:p w14:paraId="243BEE88" w14:textId="5C21C791" w:rsidR="00734566" w:rsidRPr="00AB6788" w:rsidRDefault="00734566" w:rsidP="00077FA4">
      <w:pPr>
        <w:rPr>
          <w:rFonts w:ascii="Times New Roman" w:hAnsi="Times New Roman" w:cs="Times New Roman"/>
          <w:b/>
          <w:sz w:val="24"/>
          <w:szCs w:val="24"/>
          <w:lang w:val="en-GB"/>
        </w:rPr>
      </w:pPr>
      <w:r w:rsidRPr="00AB6788">
        <w:rPr>
          <w:rFonts w:ascii="Times New Roman" w:hAnsi="Times New Roman" w:cs="Times New Roman"/>
          <w:b/>
          <w:sz w:val="24"/>
          <w:szCs w:val="24"/>
          <w:lang w:val="en-GB"/>
        </w:rPr>
        <w:t xml:space="preserve">-Tomorrow's roundtables and the first roundtable on Monday will </w:t>
      </w:r>
      <w:r w:rsidR="00DC51B4">
        <w:rPr>
          <w:rFonts w:ascii="Times New Roman" w:hAnsi="Times New Roman" w:cs="Times New Roman"/>
          <w:b/>
          <w:sz w:val="24"/>
          <w:szCs w:val="24"/>
          <w:lang w:val="en-GB"/>
        </w:rPr>
        <w:t>explore</w:t>
      </w:r>
      <w:r w:rsidR="00DC51B4" w:rsidRPr="00AB6788">
        <w:rPr>
          <w:rFonts w:ascii="Times New Roman" w:hAnsi="Times New Roman" w:cs="Times New Roman"/>
          <w:b/>
          <w:sz w:val="24"/>
          <w:szCs w:val="24"/>
          <w:lang w:val="en-GB"/>
        </w:rPr>
        <w:t xml:space="preserve"> </w:t>
      </w:r>
      <w:r w:rsidRPr="00AB6788">
        <w:rPr>
          <w:rFonts w:ascii="Times New Roman" w:hAnsi="Times New Roman" w:cs="Times New Roman"/>
          <w:b/>
          <w:sz w:val="24"/>
          <w:szCs w:val="24"/>
          <w:lang w:val="en-GB"/>
        </w:rPr>
        <w:t>relationship</w:t>
      </w:r>
      <w:r w:rsidR="00DC51B4">
        <w:rPr>
          <w:rFonts w:ascii="Times New Roman" w:hAnsi="Times New Roman" w:cs="Times New Roman"/>
          <w:b/>
          <w:sz w:val="24"/>
          <w:szCs w:val="24"/>
          <w:lang w:val="en-GB"/>
        </w:rPr>
        <w:t>s</w:t>
      </w:r>
      <w:r w:rsidRPr="00AB6788">
        <w:rPr>
          <w:rFonts w:ascii="Times New Roman" w:hAnsi="Times New Roman" w:cs="Times New Roman"/>
          <w:b/>
          <w:sz w:val="24"/>
          <w:szCs w:val="24"/>
          <w:lang w:val="en-GB"/>
        </w:rPr>
        <w:t xml:space="preserve"> between blindness, </w:t>
      </w:r>
      <w:proofErr w:type="gramStart"/>
      <w:r w:rsidRPr="00AB6788">
        <w:rPr>
          <w:rFonts w:ascii="Times New Roman" w:hAnsi="Times New Roman" w:cs="Times New Roman"/>
          <w:b/>
          <w:sz w:val="24"/>
          <w:szCs w:val="24"/>
          <w:lang w:val="en-GB"/>
        </w:rPr>
        <w:t>literature</w:t>
      </w:r>
      <w:proofErr w:type="gramEnd"/>
      <w:r w:rsidRPr="00AB6788">
        <w:rPr>
          <w:rFonts w:ascii="Times New Roman" w:hAnsi="Times New Roman" w:cs="Times New Roman"/>
          <w:b/>
          <w:sz w:val="24"/>
          <w:szCs w:val="24"/>
          <w:lang w:val="en-GB"/>
        </w:rPr>
        <w:t xml:space="preserve"> and the arts:</w:t>
      </w:r>
    </w:p>
    <w:p w14:paraId="245EC139" w14:textId="0338CB85" w:rsidR="00561E46" w:rsidRPr="00AB6788" w:rsidRDefault="00734566" w:rsidP="00734566">
      <w:pPr>
        <w:rPr>
          <w:rFonts w:ascii="Times New Roman" w:hAnsi="Times New Roman" w:cs="Times New Roman"/>
          <w:sz w:val="24"/>
          <w:szCs w:val="24"/>
          <w:lang w:val="en-GB"/>
        </w:rPr>
      </w:pPr>
      <w:r w:rsidRPr="00AB6788">
        <w:rPr>
          <w:rFonts w:ascii="Times New Roman" w:hAnsi="Times New Roman" w:cs="Times New Roman"/>
          <w:sz w:val="24"/>
          <w:szCs w:val="24"/>
          <w:lang w:val="en-GB"/>
        </w:rPr>
        <w:t>In what ways do blind writers (</w:t>
      </w:r>
      <w:proofErr w:type="spellStart"/>
      <w:r w:rsidRPr="00AB6788">
        <w:rPr>
          <w:rFonts w:ascii="Times New Roman" w:hAnsi="Times New Roman" w:cs="Times New Roman"/>
          <w:sz w:val="24"/>
          <w:szCs w:val="24"/>
          <w:lang w:val="en-GB"/>
        </w:rPr>
        <w:t>Ved</w:t>
      </w:r>
      <w:proofErr w:type="spellEnd"/>
      <w:r w:rsidRPr="00AB6788">
        <w:rPr>
          <w:rFonts w:ascii="Times New Roman" w:hAnsi="Times New Roman" w:cs="Times New Roman"/>
          <w:sz w:val="24"/>
          <w:szCs w:val="24"/>
          <w:lang w:val="en-GB"/>
        </w:rPr>
        <w:t xml:space="preserve"> Mehta, Tom Sullivan, </w:t>
      </w:r>
      <w:r w:rsidR="0080100A" w:rsidRPr="0080100A">
        <w:rPr>
          <w:rFonts w:ascii="Times New Roman" w:hAnsi="Times New Roman" w:cs="Times New Roman"/>
          <w:sz w:val="24"/>
          <w:szCs w:val="24"/>
          <w:lang w:val="en-GB"/>
        </w:rPr>
        <w:t>Jorge Luis</w:t>
      </w:r>
      <w:r w:rsidR="0080100A">
        <w:rPr>
          <w:rFonts w:ascii="Times New Roman" w:hAnsi="Times New Roman" w:cs="Times New Roman"/>
          <w:sz w:val="24"/>
          <w:szCs w:val="24"/>
          <w:lang w:val="en-GB"/>
        </w:rPr>
        <w:t xml:space="preserve"> </w:t>
      </w:r>
      <w:r w:rsidRPr="00AB6788">
        <w:rPr>
          <w:rFonts w:ascii="Times New Roman" w:hAnsi="Times New Roman" w:cs="Times New Roman"/>
          <w:sz w:val="24"/>
          <w:szCs w:val="24"/>
          <w:lang w:val="en-GB"/>
        </w:rPr>
        <w:t xml:space="preserve">Borges, </w:t>
      </w:r>
      <w:r w:rsidR="0080100A">
        <w:rPr>
          <w:rFonts w:ascii="Times New Roman" w:hAnsi="Times New Roman" w:cs="Times New Roman"/>
          <w:sz w:val="24"/>
          <w:szCs w:val="24"/>
          <w:lang w:val="en-GB"/>
        </w:rPr>
        <w:t xml:space="preserve">John </w:t>
      </w:r>
      <w:r w:rsidRPr="00AB6788">
        <w:rPr>
          <w:rFonts w:ascii="Times New Roman" w:hAnsi="Times New Roman" w:cs="Times New Roman"/>
          <w:sz w:val="24"/>
          <w:szCs w:val="24"/>
          <w:lang w:val="en-GB"/>
        </w:rPr>
        <w:t>Hull and S</w:t>
      </w:r>
      <w:r w:rsidR="00EE5C94">
        <w:rPr>
          <w:rFonts w:ascii="Times New Roman" w:hAnsi="Times New Roman" w:cs="Times New Roman"/>
          <w:sz w:val="24"/>
          <w:szCs w:val="24"/>
          <w:lang w:val="en-GB"/>
        </w:rPr>
        <w:t>tephen</w:t>
      </w:r>
      <w:r w:rsidRPr="00AB6788">
        <w:rPr>
          <w:rFonts w:ascii="Times New Roman" w:hAnsi="Times New Roman" w:cs="Times New Roman"/>
          <w:sz w:val="24"/>
          <w:szCs w:val="24"/>
          <w:lang w:val="en-GB"/>
        </w:rPr>
        <w:t xml:space="preserve"> </w:t>
      </w:r>
      <w:proofErr w:type="spellStart"/>
      <w:r w:rsidRPr="00AB6788">
        <w:rPr>
          <w:rFonts w:ascii="Times New Roman" w:hAnsi="Times New Roman" w:cs="Times New Roman"/>
          <w:sz w:val="24"/>
          <w:szCs w:val="24"/>
          <w:lang w:val="en-GB"/>
        </w:rPr>
        <w:t>Kuusisto</w:t>
      </w:r>
      <w:proofErr w:type="spellEnd"/>
      <w:r w:rsidRPr="00AB6788">
        <w:rPr>
          <w:rFonts w:ascii="Times New Roman" w:hAnsi="Times New Roman" w:cs="Times New Roman"/>
          <w:sz w:val="24"/>
          <w:szCs w:val="24"/>
          <w:lang w:val="en-GB"/>
        </w:rPr>
        <w:t xml:space="preserve">, Pierre </w:t>
      </w:r>
      <w:proofErr w:type="spellStart"/>
      <w:r w:rsidRPr="00AB6788">
        <w:rPr>
          <w:rFonts w:ascii="Times New Roman" w:hAnsi="Times New Roman" w:cs="Times New Roman"/>
          <w:sz w:val="24"/>
          <w:szCs w:val="24"/>
          <w:lang w:val="en-GB"/>
        </w:rPr>
        <w:t>Villey</w:t>
      </w:r>
      <w:proofErr w:type="spellEnd"/>
      <w:r w:rsidRPr="00AB6788">
        <w:rPr>
          <w:rFonts w:ascii="Times New Roman" w:hAnsi="Times New Roman" w:cs="Times New Roman"/>
          <w:sz w:val="24"/>
          <w:szCs w:val="24"/>
          <w:lang w:val="en-GB"/>
        </w:rPr>
        <w:t>, G</w:t>
      </w:r>
      <w:r w:rsidR="00EE5C94">
        <w:rPr>
          <w:rFonts w:ascii="Times New Roman" w:hAnsi="Times New Roman" w:cs="Times New Roman"/>
          <w:sz w:val="24"/>
          <w:szCs w:val="24"/>
          <w:lang w:val="en-GB"/>
        </w:rPr>
        <w:t>eorgina</w:t>
      </w:r>
      <w:r w:rsidRPr="00AB6788">
        <w:rPr>
          <w:rFonts w:ascii="Times New Roman" w:hAnsi="Times New Roman" w:cs="Times New Roman"/>
          <w:sz w:val="24"/>
          <w:szCs w:val="24"/>
          <w:lang w:val="en-GB"/>
        </w:rPr>
        <w:t xml:space="preserve"> Kleege, Helen Keller, etc.) attest to the subversive potential and creative power of blindness? </w:t>
      </w:r>
    </w:p>
    <w:p w14:paraId="62276452" w14:textId="62C3C67F" w:rsidR="00734566" w:rsidRPr="00AB6788" w:rsidRDefault="00734566" w:rsidP="00734566">
      <w:pPr>
        <w:rPr>
          <w:rFonts w:ascii="Times New Roman" w:hAnsi="Times New Roman" w:cs="Times New Roman"/>
          <w:sz w:val="24"/>
          <w:szCs w:val="24"/>
          <w:lang w:val="en-GB"/>
        </w:rPr>
      </w:pPr>
      <w:r w:rsidRPr="00AB6788">
        <w:rPr>
          <w:rFonts w:ascii="Times New Roman" w:hAnsi="Times New Roman" w:cs="Times New Roman"/>
          <w:sz w:val="24"/>
          <w:szCs w:val="24"/>
          <w:lang w:val="en-GB"/>
        </w:rPr>
        <w:t xml:space="preserve">How does this creativity of blindness express itself in the arts? How has music, in space and time, given blind musicians a paradoxical place in society, a source of clichés but also </w:t>
      </w:r>
      <w:r w:rsidR="00DC51B4">
        <w:rPr>
          <w:rFonts w:ascii="Times New Roman" w:hAnsi="Times New Roman" w:cs="Times New Roman"/>
          <w:sz w:val="24"/>
          <w:szCs w:val="24"/>
          <w:lang w:val="en-GB"/>
        </w:rPr>
        <w:t>access to</w:t>
      </w:r>
      <w:r w:rsidR="00DC51B4" w:rsidRPr="00AB6788">
        <w:rPr>
          <w:rFonts w:ascii="Times New Roman" w:hAnsi="Times New Roman" w:cs="Times New Roman"/>
          <w:sz w:val="24"/>
          <w:szCs w:val="24"/>
          <w:lang w:val="en-GB"/>
        </w:rPr>
        <w:t xml:space="preserve"> </w:t>
      </w:r>
      <w:r w:rsidRPr="00AB6788">
        <w:rPr>
          <w:rFonts w:ascii="Times New Roman" w:hAnsi="Times New Roman" w:cs="Times New Roman"/>
          <w:sz w:val="24"/>
          <w:szCs w:val="24"/>
          <w:lang w:val="en-GB"/>
        </w:rPr>
        <w:t>collective and positive identities? In what way can we speak of a blind aesthetic?</w:t>
      </w:r>
    </w:p>
    <w:p w14:paraId="1C409BF9" w14:textId="7D05209F" w:rsidR="00734566" w:rsidRPr="00AB6788" w:rsidRDefault="00734566" w:rsidP="00734566">
      <w:pPr>
        <w:rPr>
          <w:rFonts w:ascii="Times New Roman" w:hAnsi="Times New Roman" w:cs="Times New Roman"/>
          <w:sz w:val="24"/>
          <w:szCs w:val="24"/>
          <w:lang w:val="en-GB"/>
        </w:rPr>
      </w:pPr>
      <w:r w:rsidRPr="00AB6788">
        <w:rPr>
          <w:rFonts w:ascii="Times New Roman" w:hAnsi="Times New Roman" w:cs="Times New Roman"/>
          <w:sz w:val="24"/>
          <w:szCs w:val="24"/>
          <w:lang w:val="en-GB"/>
        </w:rPr>
        <w:t>Moreover, how can museums today be the place where the hierarchy of blindness and sight is reversed? How does audio description, paradoxically, allow non-blind people to see</w:t>
      </w:r>
      <w:r w:rsidR="00DC51B4">
        <w:rPr>
          <w:rFonts w:ascii="Times New Roman" w:hAnsi="Times New Roman" w:cs="Times New Roman"/>
          <w:sz w:val="24"/>
          <w:szCs w:val="24"/>
          <w:lang w:val="en-GB"/>
        </w:rPr>
        <w:t xml:space="preserve"> differently</w:t>
      </w:r>
      <w:r w:rsidRPr="00AB6788">
        <w:rPr>
          <w:rFonts w:ascii="Times New Roman" w:hAnsi="Times New Roman" w:cs="Times New Roman"/>
          <w:sz w:val="24"/>
          <w:szCs w:val="24"/>
          <w:lang w:val="en-GB"/>
        </w:rPr>
        <w:t>, and blind people to increase their access to visual culture? How can we talk about a social model of accessibility?</w:t>
      </w:r>
    </w:p>
    <w:p w14:paraId="6EE54742" w14:textId="77777777" w:rsidR="00734566" w:rsidRPr="00AB6788" w:rsidRDefault="00734566" w:rsidP="00077FA4">
      <w:pPr>
        <w:rPr>
          <w:rFonts w:ascii="Times New Roman" w:hAnsi="Times New Roman" w:cs="Times New Roman"/>
          <w:b/>
          <w:sz w:val="24"/>
          <w:szCs w:val="24"/>
          <w:lang w:val="en-GB"/>
        </w:rPr>
      </w:pPr>
      <w:r w:rsidRPr="00AB6788">
        <w:rPr>
          <w:rFonts w:ascii="Times New Roman" w:hAnsi="Times New Roman" w:cs="Times New Roman"/>
          <w:b/>
          <w:sz w:val="24"/>
          <w:szCs w:val="24"/>
          <w:lang w:val="en-GB"/>
        </w:rPr>
        <w:t>-On Tuesday, we will continue with two round tables dedicated to the relationship between blindness and education or rehabilitation, both in history and today:</w:t>
      </w:r>
    </w:p>
    <w:p w14:paraId="6CEB91CE" w14:textId="5EC5138C" w:rsidR="00734566" w:rsidRPr="00AB6788" w:rsidRDefault="00734566" w:rsidP="00077FA4">
      <w:pPr>
        <w:rPr>
          <w:rFonts w:ascii="Times New Roman" w:hAnsi="Times New Roman" w:cs="Times New Roman"/>
          <w:sz w:val="24"/>
          <w:szCs w:val="24"/>
          <w:lang w:val="en-GB"/>
        </w:rPr>
      </w:pPr>
      <w:r w:rsidRPr="00AB6788">
        <w:rPr>
          <w:rFonts w:ascii="Times New Roman" w:hAnsi="Times New Roman" w:cs="Times New Roman"/>
          <w:sz w:val="24"/>
          <w:szCs w:val="24"/>
          <w:lang w:val="en-GB"/>
        </w:rPr>
        <w:t xml:space="preserve">How is it that access to education and culture for </w:t>
      </w:r>
      <w:r w:rsidR="00C77168">
        <w:rPr>
          <w:rFonts w:ascii="Times New Roman" w:hAnsi="Times New Roman" w:cs="Times New Roman"/>
          <w:sz w:val="24"/>
          <w:szCs w:val="24"/>
          <w:lang w:val="en-GB"/>
        </w:rPr>
        <w:t>blind people</w:t>
      </w:r>
      <w:r w:rsidR="00DC51B4">
        <w:rPr>
          <w:rFonts w:ascii="Times New Roman" w:hAnsi="Times New Roman" w:cs="Times New Roman"/>
          <w:sz w:val="24"/>
          <w:szCs w:val="24"/>
          <w:lang w:val="en-GB"/>
        </w:rPr>
        <w:t>, though</w:t>
      </w:r>
      <w:r w:rsidRPr="00AB6788">
        <w:rPr>
          <w:rFonts w:ascii="Times New Roman" w:hAnsi="Times New Roman" w:cs="Times New Roman"/>
          <w:sz w:val="24"/>
          <w:szCs w:val="24"/>
          <w:lang w:val="en-GB"/>
        </w:rPr>
        <w:t xml:space="preserve"> not a recent phenomenon, was revolutionized by Louis Braille, whose 70th anniversary of pantheonization we have just celebrated? In what way was this revolution</w:t>
      </w:r>
      <w:r w:rsidR="00DC51B4">
        <w:rPr>
          <w:rFonts w:ascii="Times New Roman" w:hAnsi="Times New Roman" w:cs="Times New Roman"/>
          <w:sz w:val="24"/>
          <w:szCs w:val="24"/>
          <w:lang w:val="en-GB"/>
        </w:rPr>
        <w:t xml:space="preserve"> </w:t>
      </w:r>
      <w:r w:rsidRPr="00AB6788">
        <w:rPr>
          <w:rFonts w:ascii="Times New Roman" w:hAnsi="Times New Roman" w:cs="Times New Roman"/>
          <w:sz w:val="24"/>
          <w:szCs w:val="24"/>
          <w:lang w:val="en-GB"/>
        </w:rPr>
        <w:t xml:space="preserve">not the work of a genius </w:t>
      </w:r>
      <w:r w:rsidR="00C77168">
        <w:rPr>
          <w:rFonts w:ascii="Times New Roman" w:hAnsi="Times New Roman" w:cs="Times New Roman"/>
          <w:sz w:val="24"/>
          <w:szCs w:val="24"/>
          <w:lang w:val="en-GB"/>
        </w:rPr>
        <w:t>who came out of nowhere</w:t>
      </w:r>
      <w:r w:rsidRPr="00AB6788">
        <w:rPr>
          <w:rFonts w:ascii="Times New Roman" w:hAnsi="Times New Roman" w:cs="Times New Roman"/>
          <w:sz w:val="24"/>
          <w:szCs w:val="24"/>
          <w:lang w:val="en-GB"/>
        </w:rPr>
        <w:t xml:space="preserve">, but rooted </w:t>
      </w:r>
      <w:r w:rsidR="00DC51B4">
        <w:rPr>
          <w:rFonts w:ascii="Times New Roman" w:hAnsi="Times New Roman" w:cs="Times New Roman"/>
          <w:sz w:val="24"/>
          <w:szCs w:val="24"/>
          <w:lang w:val="en-GB"/>
        </w:rPr>
        <w:t xml:space="preserve">instead </w:t>
      </w:r>
      <w:r w:rsidRPr="00AB6788">
        <w:rPr>
          <w:rFonts w:ascii="Times New Roman" w:hAnsi="Times New Roman" w:cs="Times New Roman"/>
          <w:sz w:val="24"/>
          <w:szCs w:val="24"/>
          <w:lang w:val="en-GB"/>
        </w:rPr>
        <w:t xml:space="preserve">in a collective history, both human and material, including </w:t>
      </w:r>
      <w:r w:rsidR="00DC51B4">
        <w:rPr>
          <w:rFonts w:ascii="Times New Roman" w:hAnsi="Times New Roman" w:cs="Times New Roman"/>
          <w:sz w:val="24"/>
          <w:szCs w:val="24"/>
          <w:lang w:val="en-GB"/>
        </w:rPr>
        <w:t xml:space="preserve">the work of </w:t>
      </w:r>
      <w:r w:rsidRPr="00AB6788">
        <w:rPr>
          <w:rFonts w:ascii="Times New Roman" w:hAnsi="Times New Roman" w:cs="Times New Roman"/>
          <w:sz w:val="24"/>
          <w:szCs w:val="24"/>
          <w:lang w:val="en-GB"/>
        </w:rPr>
        <w:t xml:space="preserve">Valentin </w:t>
      </w:r>
      <w:proofErr w:type="spellStart"/>
      <w:r w:rsidRPr="00AB6788">
        <w:rPr>
          <w:rFonts w:ascii="Times New Roman" w:hAnsi="Times New Roman" w:cs="Times New Roman"/>
          <w:sz w:val="24"/>
          <w:szCs w:val="24"/>
          <w:lang w:val="en-GB"/>
        </w:rPr>
        <w:t>Haüy</w:t>
      </w:r>
      <w:proofErr w:type="spellEnd"/>
      <w:r w:rsidRPr="00AB6788">
        <w:rPr>
          <w:rFonts w:ascii="Times New Roman" w:hAnsi="Times New Roman" w:cs="Times New Roman"/>
          <w:sz w:val="24"/>
          <w:szCs w:val="24"/>
          <w:lang w:val="en-GB"/>
        </w:rPr>
        <w:t xml:space="preserve">, </w:t>
      </w:r>
      <w:r w:rsidR="00C77168">
        <w:rPr>
          <w:rFonts w:ascii="Times New Roman" w:hAnsi="Times New Roman" w:cs="Times New Roman"/>
          <w:sz w:val="24"/>
          <w:szCs w:val="24"/>
          <w:lang w:val="en-GB"/>
        </w:rPr>
        <w:t xml:space="preserve">the bicentenary of whose death we marked in March 2022, </w:t>
      </w:r>
      <w:r w:rsidR="00DC51B4">
        <w:rPr>
          <w:rFonts w:ascii="Times New Roman" w:hAnsi="Times New Roman" w:cs="Times New Roman"/>
          <w:sz w:val="24"/>
          <w:szCs w:val="24"/>
          <w:lang w:val="en-GB"/>
        </w:rPr>
        <w:t>and of</w:t>
      </w:r>
      <w:r w:rsidRPr="00AB6788">
        <w:rPr>
          <w:rFonts w:ascii="Times New Roman" w:hAnsi="Times New Roman" w:cs="Times New Roman"/>
          <w:sz w:val="24"/>
          <w:szCs w:val="24"/>
          <w:lang w:val="en-GB"/>
        </w:rPr>
        <w:t xml:space="preserve"> other people, such as Charles </w:t>
      </w:r>
      <w:proofErr w:type="spellStart"/>
      <w:r w:rsidRPr="00AB6788">
        <w:rPr>
          <w:rFonts w:ascii="Times New Roman" w:hAnsi="Times New Roman" w:cs="Times New Roman"/>
          <w:sz w:val="24"/>
          <w:szCs w:val="24"/>
          <w:lang w:val="en-GB"/>
        </w:rPr>
        <w:t>Barbier</w:t>
      </w:r>
      <w:proofErr w:type="spellEnd"/>
      <w:r w:rsidRPr="00AB6788">
        <w:rPr>
          <w:rFonts w:ascii="Times New Roman" w:hAnsi="Times New Roman" w:cs="Times New Roman"/>
          <w:sz w:val="24"/>
          <w:szCs w:val="24"/>
          <w:lang w:val="en-GB"/>
        </w:rPr>
        <w:t xml:space="preserve">, who is often caricatured? How did the education of blind </w:t>
      </w:r>
      <w:r w:rsidR="00C77168">
        <w:rPr>
          <w:rFonts w:ascii="Times New Roman" w:hAnsi="Times New Roman" w:cs="Times New Roman"/>
          <w:sz w:val="24"/>
          <w:szCs w:val="24"/>
          <w:lang w:val="en-GB"/>
        </w:rPr>
        <w:t xml:space="preserve">people </w:t>
      </w:r>
      <w:r w:rsidRPr="00AB6788">
        <w:rPr>
          <w:rFonts w:ascii="Times New Roman" w:hAnsi="Times New Roman" w:cs="Times New Roman"/>
          <w:sz w:val="24"/>
          <w:szCs w:val="24"/>
          <w:lang w:val="en-GB"/>
        </w:rPr>
        <w:t xml:space="preserve">subsequently become globalized? How was their </w:t>
      </w:r>
      <w:r w:rsidR="00C77168">
        <w:rPr>
          <w:rFonts w:ascii="Times New Roman" w:hAnsi="Times New Roman" w:cs="Times New Roman"/>
          <w:sz w:val="24"/>
          <w:szCs w:val="24"/>
          <w:lang w:val="en-GB"/>
        </w:rPr>
        <w:t>rehabilitation</w:t>
      </w:r>
      <w:r w:rsidRPr="00AB6788">
        <w:rPr>
          <w:rFonts w:ascii="Times New Roman" w:hAnsi="Times New Roman" w:cs="Times New Roman"/>
          <w:sz w:val="24"/>
          <w:szCs w:val="24"/>
          <w:lang w:val="en-GB"/>
        </w:rPr>
        <w:t xml:space="preserve"> after the First World War the occasion for debates on the access of blind</w:t>
      </w:r>
      <w:r w:rsidR="00C77168">
        <w:rPr>
          <w:rFonts w:ascii="Times New Roman" w:hAnsi="Times New Roman" w:cs="Times New Roman"/>
          <w:sz w:val="24"/>
          <w:szCs w:val="24"/>
          <w:lang w:val="en-GB"/>
        </w:rPr>
        <w:t xml:space="preserve"> people</w:t>
      </w:r>
      <w:r w:rsidRPr="00AB6788">
        <w:rPr>
          <w:rFonts w:ascii="Times New Roman" w:hAnsi="Times New Roman" w:cs="Times New Roman"/>
          <w:sz w:val="24"/>
          <w:szCs w:val="24"/>
          <w:lang w:val="en-GB"/>
        </w:rPr>
        <w:t xml:space="preserve"> to independence? How did </w:t>
      </w:r>
      <w:r w:rsidR="00C77168">
        <w:rPr>
          <w:rFonts w:ascii="Times New Roman" w:hAnsi="Times New Roman" w:cs="Times New Roman"/>
          <w:sz w:val="24"/>
          <w:szCs w:val="24"/>
          <w:lang w:val="en-GB"/>
        </w:rPr>
        <w:lastRenderedPageBreak/>
        <w:t>blind people</w:t>
      </w:r>
      <w:r w:rsidRPr="00AB6788">
        <w:rPr>
          <w:rFonts w:ascii="Times New Roman" w:hAnsi="Times New Roman" w:cs="Times New Roman"/>
          <w:sz w:val="24"/>
          <w:szCs w:val="24"/>
          <w:lang w:val="en-GB"/>
        </w:rPr>
        <w:t xml:space="preserve"> themselves fight, and </w:t>
      </w:r>
      <w:r w:rsidR="00BD37AC">
        <w:rPr>
          <w:rFonts w:ascii="Times New Roman" w:hAnsi="Times New Roman" w:cs="Times New Roman"/>
          <w:sz w:val="24"/>
          <w:szCs w:val="24"/>
          <w:lang w:val="en-GB"/>
        </w:rPr>
        <w:t>how do blind people continue to</w:t>
      </w:r>
      <w:r w:rsidR="00BD37AC" w:rsidRPr="00AB6788">
        <w:rPr>
          <w:rFonts w:ascii="Times New Roman" w:hAnsi="Times New Roman" w:cs="Times New Roman"/>
          <w:sz w:val="24"/>
          <w:szCs w:val="24"/>
          <w:lang w:val="en-GB"/>
        </w:rPr>
        <w:t xml:space="preserve"> </w:t>
      </w:r>
      <w:r w:rsidRPr="00AB6788">
        <w:rPr>
          <w:rFonts w:ascii="Times New Roman" w:hAnsi="Times New Roman" w:cs="Times New Roman"/>
          <w:sz w:val="24"/>
          <w:szCs w:val="24"/>
          <w:lang w:val="en-GB"/>
        </w:rPr>
        <w:t xml:space="preserve">fight, for their right to education? Why, in many countries of the world, is access to higher education still marked by exclusion? How does an education based on inclusive tactile devices contribute to </w:t>
      </w:r>
      <w:r w:rsidR="00BD37AC">
        <w:rPr>
          <w:rFonts w:ascii="Times New Roman" w:hAnsi="Times New Roman" w:cs="Times New Roman"/>
          <w:sz w:val="24"/>
          <w:szCs w:val="24"/>
          <w:lang w:val="en-GB"/>
        </w:rPr>
        <w:t>the fight against</w:t>
      </w:r>
      <w:r w:rsidR="00BD37AC" w:rsidRPr="00AB6788">
        <w:rPr>
          <w:rFonts w:ascii="Times New Roman" w:hAnsi="Times New Roman" w:cs="Times New Roman"/>
          <w:sz w:val="24"/>
          <w:szCs w:val="24"/>
          <w:lang w:val="en-GB"/>
        </w:rPr>
        <w:t xml:space="preserve"> </w:t>
      </w:r>
      <w:r w:rsidRPr="00AB6788">
        <w:rPr>
          <w:rFonts w:ascii="Times New Roman" w:hAnsi="Times New Roman" w:cs="Times New Roman"/>
          <w:sz w:val="24"/>
          <w:szCs w:val="24"/>
          <w:lang w:val="en-GB"/>
        </w:rPr>
        <w:t>discrimination?</w:t>
      </w:r>
    </w:p>
    <w:p w14:paraId="4F536177" w14:textId="042994CE" w:rsidR="004F6632" w:rsidRPr="00AB6788" w:rsidRDefault="004F6632" w:rsidP="004F6632">
      <w:pPr>
        <w:rPr>
          <w:rFonts w:ascii="Times New Roman" w:hAnsi="Times New Roman" w:cs="Times New Roman"/>
          <w:b/>
          <w:sz w:val="24"/>
          <w:szCs w:val="24"/>
          <w:lang w:val="en-GB"/>
        </w:rPr>
      </w:pPr>
      <w:r w:rsidRPr="00AB6788">
        <w:rPr>
          <w:rFonts w:ascii="Times New Roman" w:hAnsi="Times New Roman" w:cs="Times New Roman"/>
          <w:b/>
          <w:sz w:val="24"/>
          <w:szCs w:val="24"/>
          <w:lang w:val="en-GB"/>
        </w:rPr>
        <w:t>-</w:t>
      </w:r>
      <w:r w:rsidR="001F5503">
        <w:rPr>
          <w:rFonts w:ascii="Times New Roman" w:hAnsi="Times New Roman" w:cs="Times New Roman"/>
          <w:b/>
          <w:sz w:val="24"/>
          <w:szCs w:val="24"/>
          <w:lang w:val="en-GB"/>
        </w:rPr>
        <w:t>Monday’s</w:t>
      </w:r>
      <w:r w:rsidR="001F5503" w:rsidRPr="00AB6788">
        <w:rPr>
          <w:rFonts w:ascii="Times New Roman" w:hAnsi="Times New Roman" w:cs="Times New Roman"/>
          <w:b/>
          <w:sz w:val="24"/>
          <w:szCs w:val="24"/>
          <w:lang w:val="en-GB"/>
        </w:rPr>
        <w:t xml:space="preserve"> </w:t>
      </w:r>
      <w:r w:rsidR="001F5503">
        <w:rPr>
          <w:rFonts w:ascii="Times New Roman" w:hAnsi="Times New Roman" w:cs="Times New Roman"/>
          <w:b/>
          <w:sz w:val="24"/>
          <w:szCs w:val="24"/>
          <w:lang w:val="en-GB"/>
        </w:rPr>
        <w:t>last</w:t>
      </w:r>
      <w:r w:rsidR="001F5503" w:rsidRPr="00AB6788">
        <w:rPr>
          <w:rFonts w:ascii="Times New Roman" w:hAnsi="Times New Roman" w:cs="Times New Roman"/>
          <w:b/>
          <w:sz w:val="24"/>
          <w:szCs w:val="24"/>
          <w:lang w:val="en-GB"/>
        </w:rPr>
        <w:t xml:space="preserve"> </w:t>
      </w:r>
      <w:r w:rsidRPr="00AB6788">
        <w:rPr>
          <w:rFonts w:ascii="Times New Roman" w:hAnsi="Times New Roman" w:cs="Times New Roman"/>
          <w:b/>
          <w:sz w:val="24"/>
          <w:szCs w:val="24"/>
          <w:lang w:val="en-GB"/>
        </w:rPr>
        <w:t xml:space="preserve">roundtable will address some singular social sites of blindness: </w:t>
      </w:r>
    </w:p>
    <w:p w14:paraId="4CCEF762" w14:textId="143FD9C6" w:rsidR="004F6632" w:rsidRPr="00AB6788" w:rsidRDefault="00263D95" w:rsidP="004F6632">
      <w:pPr>
        <w:rPr>
          <w:rFonts w:ascii="Times New Roman" w:hAnsi="Times New Roman" w:cs="Times New Roman"/>
          <w:sz w:val="24"/>
          <w:szCs w:val="24"/>
          <w:lang w:val="en-GB"/>
        </w:rPr>
      </w:pPr>
      <w:r>
        <w:rPr>
          <w:rFonts w:ascii="Times New Roman" w:hAnsi="Times New Roman" w:cs="Times New Roman"/>
          <w:sz w:val="24"/>
          <w:szCs w:val="24"/>
          <w:lang w:val="en-GB"/>
        </w:rPr>
        <w:t>Blind people</w:t>
      </w:r>
      <w:r w:rsidR="004F6632" w:rsidRPr="00AB6788">
        <w:rPr>
          <w:rFonts w:ascii="Times New Roman" w:hAnsi="Times New Roman" w:cs="Times New Roman"/>
          <w:sz w:val="24"/>
          <w:szCs w:val="24"/>
          <w:lang w:val="en-GB"/>
        </w:rPr>
        <w:t xml:space="preserve"> in prison: </w:t>
      </w:r>
      <w:r>
        <w:rPr>
          <w:rFonts w:ascii="Times New Roman" w:hAnsi="Times New Roman" w:cs="Times New Roman"/>
          <w:sz w:val="24"/>
          <w:szCs w:val="24"/>
          <w:lang w:val="en-GB"/>
        </w:rPr>
        <w:t>blindness is often considered to be a sort of ‘physiological’ prison but how does this relate to the lived experience of</w:t>
      </w:r>
      <w:r w:rsidR="004F6632" w:rsidRPr="00AB6788">
        <w:rPr>
          <w:rFonts w:ascii="Times New Roman" w:hAnsi="Times New Roman" w:cs="Times New Roman"/>
          <w:sz w:val="24"/>
          <w:szCs w:val="24"/>
          <w:lang w:val="en-GB"/>
        </w:rPr>
        <w:t xml:space="preserve"> incarcerated blind people?</w:t>
      </w:r>
    </w:p>
    <w:p w14:paraId="6F8BA67F" w14:textId="1F2E0C5B" w:rsidR="004F6632" w:rsidRPr="00AB6788" w:rsidRDefault="001F5503" w:rsidP="00077FA4">
      <w:pPr>
        <w:rPr>
          <w:rFonts w:ascii="Times New Roman" w:hAnsi="Times New Roman" w:cs="Times New Roman"/>
          <w:sz w:val="24"/>
          <w:szCs w:val="24"/>
          <w:lang w:val="en-GB"/>
        </w:rPr>
      </w:pPr>
      <w:r>
        <w:rPr>
          <w:rFonts w:ascii="Times New Roman" w:hAnsi="Times New Roman" w:cs="Times New Roman"/>
          <w:sz w:val="24"/>
          <w:szCs w:val="24"/>
          <w:lang w:val="en-GB"/>
        </w:rPr>
        <w:t xml:space="preserve">Blind people in </w:t>
      </w:r>
      <w:r w:rsidR="004F6632" w:rsidRPr="00AB6788">
        <w:rPr>
          <w:rFonts w:ascii="Times New Roman" w:hAnsi="Times New Roman" w:cs="Times New Roman"/>
          <w:sz w:val="24"/>
          <w:szCs w:val="24"/>
          <w:lang w:val="en-GB"/>
        </w:rPr>
        <w:t xml:space="preserve">contemporary </w:t>
      </w:r>
      <w:r>
        <w:rPr>
          <w:rFonts w:ascii="Times New Roman" w:hAnsi="Times New Roman" w:cs="Times New Roman"/>
          <w:sz w:val="24"/>
          <w:szCs w:val="24"/>
          <w:lang w:val="en-GB"/>
        </w:rPr>
        <w:t>North and</w:t>
      </w:r>
      <w:r w:rsidR="004F6632" w:rsidRPr="00AB6788">
        <w:rPr>
          <w:rFonts w:ascii="Times New Roman" w:hAnsi="Times New Roman" w:cs="Times New Roman"/>
          <w:sz w:val="24"/>
          <w:szCs w:val="24"/>
          <w:lang w:val="en-GB"/>
        </w:rPr>
        <w:t xml:space="preserve"> sub-Saharan Africa: how are they represented and treated? How are beliefs, which cut across all societies of the world, actively combated by local groups everywhere?</w:t>
      </w:r>
    </w:p>
    <w:p w14:paraId="6AA57473" w14:textId="37324113" w:rsidR="004F6632" w:rsidRPr="00593387" w:rsidRDefault="004F6632" w:rsidP="004F6632">
      <w:pPr>
        <w:rPr>
          <w:rFonts w:ascii="Times New Roman" w:hAnsi="Times New Roman" w:cs="Times New Roman"/>
          <w:b/>
          <w:sz w:val="24"/>
          <w:szCs w:val="24"/>
          <w:lang w:val="en-GB"/>
        </w:rPr>
      </w:pPr>
      <w:r w:rsidRPr="00593387">
        <w:rPr>
          <w:rFonts w:ascii="Times New Roman" w:hAnsi="Times New Roman" w:cs="Times New Roman"/>
          <w:b/>
          <w:sz w:val="24"/>
          <w:szCs w:val="24"/>
          <w:lang w:val="en-GB"/>
        </w:rPr>
        <w:t>-On the last day, Tuesday, a round table will be dedicated to deaf</w:t>
      </w:r>
      <w:r w:rsidR="0080100A">
        <w:rPr>
          <w:rFonts w:ascii="Times New Roman" w:hAnsi="Times New Roman" w:cs="Times New Roman"/>
          <w:b/>
          <w:sz w:val="24"/>
          <w:szCs w:val="24"/>
          <w:lang w:val="en-GB"/>
        </w:rPr>
        <w:t xml:space="preserve"> </w:t>
      </w:r>
      <w:r w:rsidRPr="00593387">
        <w:rPr>
          <w:rFonts w:ascii="Times New Roman" w:hAnsi="Times New Roman" w:cs="Times New Roman"/>
          <w:b/>
          <w:sz w:val="24"/>
          <w:szCs w:val="24"/>
          <w:lang w:val="en-GB"/>
        </w:rPr>
        <w:t>blindness and the links between blindness and deafness.</w:t>
      </w:r>
    </w:p>
    <w:p w14:paraId="68714B86" w14:textId="1506DD8D" w:rsidR="004F6632" w:rsidRPr="00593387" w:rsidRDefault="004F6632" w:rsidP="004F6632">
      <w:pPr>
        <w:rPr>
          <w:rFonts w:ascii="Times New Roman" w:hAnsi="Times New Roman" w:cs="Times New Roman"/>
          <w:sz w:val="24"/>
          <w:szCs w:val="24"/>
          <w:lang w:val="en-GB"/>
        </w:rPr>
      </w:pPr>
      <w:r w:rsidRPr="00593387">
        <w:rPr>
          <w:rFonts w:ascii="Times New Roman" w:hAnsi="Times New Roman" w:cs="Times New Roman"/>
          <w:sz w:val="24"/>
          <w:szCs w:val="24"/>
          <w:lang w:val="en-GB"/>
        </w:rPr>
        <w:t xml:space="preserve">It will be interpreted in LSF and </w:t>
      </w:r>
      <w:r w:rsidR="001F5503">
        <w:rPr>
          <w:rFonts w:ascii="Times New Roman" w:hAnsi="Times New Roman" w:cs="Times New Roman"/>
          <w:sz w:val="24"/>
          <w:szCs w:val="24"/>
          <w:lang w:val="en-GB"/>
        </w:rPr>
        <w:t>ISL</w:t>
      </w:r>
      <w:r w:rsidRPr="00593387">
        <w:rPr>
          <w:rFonts w:ascii="Times New Roman" w:hAnsi="Times New Roman" w:cs="Times New Roman"/>
          <w:sz w:val="24"/>
          <w:szCs w:val="24"/>
          <w:lang w:val="en-GB"/>
        </w:rPr>
        <w:t xml:space="preserve">. We would of course have liked the whole conference to be interpreted like that, and we recognize that, due to a lack of budget, we have given priority to French/English interpretation. We are perfectly aware of the insufficient character of what we propose, and will </w:t>
      </w:r>
      <w:r w:rsidR="00BD37AC">
        <w:rPr>
          <w:rFonts w:ascii="Times New Roman" w:hAnsi="Times New Roman" w:cs="Times New Roman"/>
          <w:sz w:val="24"/>
          <w:szCs w:val="24"/>
          <w:lang w:val="en-GB"/>
        </w:rPr>
        <w:t>work</w:t>
      </w:r>
      <w:r w:rsidR="00BD37AC" w:rsidRPr="00593387">
        <w:rPr>
          <w:rFonts w:ascii="Times New Roman" w:hAnsi="Times New Roman" w:cs="Times New Roman"/>
          <w:sz w:val="24"/>
          <w:szCs w:val="24"/>
          <w:lang w:val="en-GB"/>
        </w:rPr>
        <w:t xml:space="preserve"> </w:t>
      </w:r>
      <w:r w:rsidRPr="00593387">
        <w:rPr>
          <w:rFonts w:ascii="Times New Roman" w:hAnsi="Times New Roman" w:cs="Times New Roman"/>
          <w:sz w:val="24"/>
          <w:szCs w:val="24"/>
          <w:lang w:val="en-GB"/>
        </w:rPr>
        <w:t xml:space="preserve">to </w:t>
      </w:r>
      <w:r w:rsidR="00BD37AC">
        <w:rPr>
          <w:rFonts w:ascii="Times New Roman" w:hAnsi="Times New Roman" w:cs="Times New Roman"/>
          <w:sz w:val="24"/>
          <w:szCs w:val="24"/>
          <w:lang w:val="en-GB"/>
        </w:rPr>
        <w:t xml:space="preserve">secure more funding to </w:t>
      </w:r>
      <w:r w:rsidRPr="00593387">
        <w:rPr>
          <w:rFonts w:ascii="Times New Roman" w:hAnsi="Times New Roman" w:cs="Times New Roman"/>
          <w:sz w:val="24"/>
          <w:szCs w:val="24"/>
          <w:lang w:val="en-GB"/>
        </w:rPr>
        <w:t>do differently</w:t>
      </w:r>
      <w:r w:rsidR="00BD37AC">
        <w:rPr>
          <w:rFonts w:ascii="Times New Roman" w:hAnsi="Times New Roman" w:cs="Times New Roman"/>
          <w:sz w:val="24"/>
          <w:szCs w:val="24"/>
          <w:lang w:val="en-GB"/>
        </w:rPr>
        <w:t xml:space="preserve"> and better</w:t>
      </w:r>
      <w:r w:rsidRPr="00593387">
        <w:rPr>
          <w:rFonts w:ascii="Times New Roman" w:hAnsi="Times New Roman" w:cs="Times New Roman"/>
          <w:sz w:val="24"/>
          <w:szCs w:val="24"/>
          <w:lang w:val="en-GB"/>
        </w:rPr>
        <w:t xml:space="preserve"> </w:t>
      </w:r>
      <w:r w:rsidR="00BD37AC">
        <w:rPr>
          <w:rFonts w:ascii="Times New Roman" w:hAnsi="Times New Roman" w:cs="Times New Roman"/>
          <w:sz w:val="24"/>
          <w:szCs w:val="24"/>
          <w:lang w:val="en-GB"/>
        </w:rPr>
        <w:t>in the future</w:t>
      </w:r>
      <w:r w:rsidRPr="00593387">
        <w:rPr>
          <w:rFonts w:ascii="Times New Roman" w:hAnsi="Times New Roman" w:cs="Times New Roman"/>
          <w:sz w:val="24"/>
          <w:szCs w:val="24"/>
          <w:lang w:val="en-GB"/>
        </w:rPr>
        <w:t>.</w:t>
      </w:r>
    </w:p>
    <w:p w14:paraId="5D6B3529" w14:textId="35280D46" w:rsidR="004F6632" w:rsidRPr="00AB6788" w:rsidRDefault="004F6632" w:rsidP="004F6632">
      <w:pPr>
        <w:rPr>
          <w:rFonts w:ascii="Times New Roman" w:hAnsi="Times New Roman" w:cs="Times New Roman"/>
          <w:sz w:val="24"/>
          <w:szCs w:val="24"/>
          <w:lang w:val="en-GB"/>
        </w:rPr>
      </w:pPr>
      <w:r w:rsidRPr="00AB6788">
        <w:rPr>
          <w:rFonts w:ascii="Times New Roman" w:hAnsi="Times New Roman" w:cs="Times New Roman"/>
          <w:sz w:val="24"/>
          <w:szCs w:val="24"/>
          <w:lang w:val="en-GB"/>
        </w:rPr>
        <w:t>Concerning deaf</w:t>
      </w:r>
      <w:r w:rsidR="0080100A">
        <w:rPr>
          <w:rFonts w:ascii="Times New Roman" w:hAnsi="Times New Roman" w:cs="Times New Roman"/>
          <w:sz w:val="24"/>
          <w:szCs w:val="24"/>
          <w:lang w:val="en-GB"/>
        </w:rPr>
        <w:t xml:space="preserve"> </w:t>
      </w:r>
      <w:r w:rsidRPr="00AB6788">
        <w:rPr>
          <w:rFonts w:ascii="Times New Roman" w:hAnsi="Times New Roman" w:cs="Times New Roman"/>
          <w:sz w:val="24"/>
          <w:szCs w:val="24"/>
          <w:lang w:val="en-GB"/>
        </w:rPr>
        <w:t xml:space="preserve">blindness: how did it become an administrative category in the 1960s? On a national and transnational scale, how did deafblind movements organize themselves? How </w:t>
      </w:r>
      <w:r w:rsidR="001F5503">
        <w:rPr>
          <w:rFonts w:ascii="Times New Roman" w:hAnsi="Times New Roman" w:cs="Times New Roman"/>
          <w:sz w:val="24"/>
          <w:szCs w:val="24"/>
          <w:lang w:val="en-GB"/>
        </w:rPr>
        <w:t>was</w:t>
      </w:r>
      <w:r w:rsidR="001F5503" w:rsidRPr="00AB6788">
        <w:rPr>
          <w:rFonts w:ascii="Times New Roman" w:hAnsi="Times New Roman" w:cs="Times New Roman"/>
          <w:sz w:val="24"/>
          <w:szCs w:val="24"/>
          <w:lang w:val="en-GB"/>
        </w:rPr>
        <w:t xml:space="preserve"> </w:t>
      </w:r>
      <w:r w:rsidRPr="00AB6788">
        <w:rPr>
          <w:rFonts w:ascii="Times New Roman" w:hAnsi="Times New Roman" w:cs="Times New Roman"/>
          <w:sz w:val="24"/>
          <w:szCs w:val="24"/>
          <w:lang w:val="en-GB"/>
        </w:rPr>
        <w:t>this experience of deaf</w:t>
      </w:r>
      <w:r w:rsidR="0080100A">
        <w:rPr>
          <w:rFonts w:ascii="Times New Roman" w:hAnsi="Times New Roman" w:cs="Times New Roman"/>
          <w:sz w:val="24"/>
          <w:szCs w:val="24"/>
          <w:lang w:val="en-GB"/>
        </w:rPr>
        <w:t xml:space="preserve"> </w:t>
      </w:r>
      <w:r w:rsidRPr="00AB6788">
        <w:rPr>
          <w:rFonts w:ascii="Times New Roman" w:hAnsi="Times New Roman" w:cs="Times New Roman"/>
          <w:sz w:val="24"/>
          <w:szCs w:val="24"/>
          <w:lang w:val="en-GB"/>
        </w:rPr>
        <w:t>blindness generate</w:t>
      </w:r>
      <w:r w:rsidR="001F5503">
        <w:rPr>
          <w:rFonts w:ascii="Times New Roman" w:hAnsi="Times New Roman" w:cs="Times New Roman"/>
          <w:sz w:val="24"/>
          <w:szCs w:val="24"/>
          <w:lang w:val="en-GB"/>
        </w:rPr>
        <w:t>d</w:t>
      </w:r>
      <w:r w:rsidRPr="00AB6788">
        <w:rPr>
          <w:rFonts w:ascii="Times New Roman" w:hAnsi="Times New Roman" w:cs="Times New Roman"/>
          <w:sz w:val="24"/>
          <w:szCs w:val="24"/>
          <w:lang w:val="en-GB"/>
        </w:rPr>
        <w:t>, and was it modified by these collective mobilizations?</w:t>
      </w:r>
    </w:p>
    <w:p w14:paraId="4EDFAC26" w14:textId="77C7BB85" w:rsidR="004F6632" w:rsidRPr="00AB6788" w:rsidRDefault="004F6632" w:rsidP="004F6632">
      <w:pPr>
        <w:rPr>
          <w:rFonts w:ascii="Times New Roman" w:hAnsi="Times New Roman" w:cs="Times New Roman"/>
          <w:sz w:val="24"/>
          <w:szCs w:val="24"/>
          <w:lang w:val="en-GB"/>
        </w:rPr>
      </w:pPr>
      <w:r w:rsidRPr="00AB6788">
        <w:rPr>
          <w:rFonts w:ascii="Times New Roman" w:hAnsi="Times New Roman" w:cs="Times New Roman"/>
          <w:sz w:val="24"/>
          <w:szCs w:val="24"/>
          <w:lang w:val="en-GB"/>
        </w:rPr>
        <w:t>On blindness and deafness jointly studied: how do they teach us that perception is neither individual nor purely sensory?</w:t>
      </w:r>
    </w:p>
    <w:p w14:paraId="7E17DEBF" w14:textId="77777777" w:rsidR="004F6632" w:rsidRPr="00AB6788" w:rsidRDefault="004F6632" w:rsidP="004F6632">
      <w:pPr>
        <w:rPr>
          <w:rFonts w:ascii="Times New Roman" w:hAnsi="Times New Roman" w:cs="Times New Roman"/>
          <w:b/>
          <w:sz w:val="24"/>
          <w:szCs w:val="24"/>
          <w:lang w:val="en-GB"/>
        </w:rPr>
      </w:pPr>
      <w:r w:rsidRPr="00AB6788">
        <w:rPr>
          <w:rFonts w:ascii="Times New Roman" w:hAnsi="Times New Roman" w:cs="Times New Roman"/>
          <w:b/>
          <w:sz w:val="24"/>
          <w:szCs w:val="24"/>
          <w:lang w:val="en-GB"/>
        </w:rPr>
        <w:t xml:space="preserve">-Finally, two round tables approaching blindness from a feminist perspective will close our conference: </w:t>
      </w:r>
    </w:p>
    <w:p w14:paraId="1D350274" w14:textId="6B377AEE" w:rsidR="004F2C0B" w:rsidRPr="00AF187A" w:rsidRDefault="004F6632" w:rsidP="00077FA4">
      <w:pPr>
        <w:rPr>
          <w:rFonts w:ascii="Times New Roman" w:hAnsi="Times New Roman" w:cs="Times New Roman"/>
          <w:sz w:val="24"/>
          <w:szCs w:val="24"/>
          <w:lang w:val="en-GB"/>
        </w:rPr>
      </w:pPr>
      <w:r w:rsidRPr="00AB6788">
        <w:rPr>
          <w:rFonts w:ascii="Times New Roman" w:hAnsi="Times New Roman" w:cs="Times New Roman"/>
          <w:sz w:val="24"/>
          <w:szCs w:val="24"/>
          <w:lang w:val="en-GB"/>
        </w:rPr>
        <w:t xml:space="preserve">In the 20th century, how did blind women fight for their rights and against </w:t>
      </w:r>
      <w:r w:rsidR="00BD37AC">
        <w:rPr>
          <w:rFonts w:ascii="Times New Roman" w:hAnsi="Times New Roman" w:cs="Times New Roman"/>
          <w:sz w:val="24"/>
          <w:szCs w:val="24"/>
          <w:lang w:val="en-GB"/>
        </w:rPr>
        <w:t xml:space="preserve">both </w:t>
      </w:r>
      <w:r w:rsidRPr="00AB6788">
        <w:rPr>
          <w:rFonts w:ascii="Times New Roman" w:hAnsi="Times New Roman" w:cs="Times New Roman"/>
          <w:sz w:val="24"/>
          <w:szCs w:val="24"/>
          <w:lang w:val="en-GB"/>
        </w:rPr>
        <w:t xml:space="preserve">sexist and </w:t>
      </w:r>
      <w:proofErr w:type="spellStart"/>
      <w:r w:rsidRPr="00AB6788">
        <w:rPr>
          <w:rFonts w:ascii="Times New Roman" w:hAnsi="Times New Roman" w:cs="Times New Roman"/>
          <w:sz w:val="24"/>
          <w:szCs w:val="24"/>
          <w:lang w:val="en-GB"/>
        </w:rPr>
        <w:t>oculocentric</w:t>
      </w:r>
      <w:proofErr w:type="spellEnd"/>
      <w:r w:rsidRPr="00AB6788">
        <w:rPr>
          <w:rFonts w:ascii="Times New Roman" w:hAnsi="Times New Roman" w:cs="Times New Roman"/>
          <w:sz w:val="24"/>
          <w:szCs w:val="24"/>
          <w:lang w:val="en-GB"/>
        </w:rPr>
        <w:t xml:space="preserve"> prejudices? In these struggles, what were the roles of Marie-</w:t>
      </w:r>
      <w:proofErr w:type="spellStart"/>
      <w:r w:rsidRPr="00AB6788">
        <w:rPr>
          <w:rFonts w:ascii="Times New Roman" w:hAnsi="Times New Roman" w:cs="Times New Roman"/>
          <w:sz w:val="24"/>
          <w:szCs w:val="24"/>
          <w:lang w:val="en-GB"/>
        </w:rPr>
        <w:t>Aimée</w:t>
      </w:r>
      <w:proofErr w:type="spellEnd"/>
      <w:r w:rsidRPr="00AB6788">
        <w:rPr>
          <w:rFonts w:ascii="Times New Roman" w:hAnsi="Times New Roman" w:cs="Times New Roman"/>
          <w:sz w:val="24"/>
          <w:szCs w:val="24"/>
          <w:lang w:val="en-GB"/>
        </w:rPr>
        <w:t xml:space="preserve"> </w:t>
      </w:r>
      <w:proofErr w:type="spellStart"/>
      <w:r w:rsidRPr="00AB6788">
        <w:rPr>
          <w:rFonts w:ascii="Times New Roman" w:hAnsi="Times New Roman" w:cs="Times New Roman"/>
          <w:sz w:val="24"/>
          <w:szCs w:val="24"/>
          <w:lang w:val="en-GB"/>
        </w:rPr>
        <w:t>Régnier</w:t>
      </w:r>
      <w:proofErr w:type="spellEnd"/>
      <w:r w:rsidRPr="00AB6788">
        <w:rPr>
          <w:rFonts w:ascii="Times New Roman" w:hAnsi="Times New Roman" w:cs="Times New Roman"/>
          <w:sz w:val="24"/>
          <w:szCs w:val="24"/>
          <w:lang w:val="en-GB"/>
        </w:rPr>
        <w:t xml:space="preserve">, </w:t>
      </w:r>
      <w:proofErr w:type="spellStart"/>
      <w:r w:rsidRPr="00AB6788">
        <w:rPr>
          <w:rFonts w:ascii="Times New Roman" w:hAnsi="Times New Roman" w:cs="Times New Roman"/>
          <w:sz w:val="24"/>
          <w:szCs w:val="24"/>
          <w:lang w:val="en-GB"/>
        </w:rPr>
        <w:t>Marthe</w:t>
      </w:r>
      <w:proofErr w:type="spellEnd"/>
      <w:r w:rsidRPr="00AB6788">
        <w:rPr>
          <w:rFonts w:ascii="Times New Roman" w:hAnsi="Times New Roman" w:cs="Times New Roman"/>
          <w:sz w:val="24"/>
          <w:szCs w:val="24"/>
          <w:lang w:val="en-GB"/>
        </w:rPr>
        <w:t xml:space="preserve"> Henri and Paulette </w:t>
      </w:r>
      <w:proofErr w:type="spellStart"/>
      <w:r w:rsidRPr="00AB6788">
        <w:rPr>
          <w:rFonts w:ascii="Times New Roman" w:hAnsi="Times New Roman" w:cs="Times New Roman"/>
          <w:sz w:val="24"/>
          <w:szCs w:val="24"/>
          <w:lang w:val="en-GB"/>
        </w:rPr>
        <w:t>Pommier</w:t>
      </w:r>
      <w:proofErr w:type="spellEnd"/>
      <w:r w:rsidRPr="00AB6788">
        <w:rPr>
          <w:rFonts w:ascii="Times New Roman" w:hAnsi="Times New Roman" w:cs="Times New Roman"/>
          <w:sz w:val="24"/>
          <w:szCs w:val="24"/>
          <w:lang w:val="en-GB"/>
        </w:rPr>
        <w:t xml:space="preserve">? How </w:t>
      </w:r>
      <w:r w:rsidR="00E479A0">
        <w:rPr>
          <w:rFonts w:ascii="Times New Roman" w:hAnsi="Times New Roman" w:cs="Times New Roman"/>
          <w:sz w:val="24"/>
          <w:szCs w:val="24"/>
          <w:lang w:val="en-GB"/>
        </w:rPr>
        <w:t>are</w:t>
      </w:r>
      <w:r w:rsidR="00E479A0" w:rsidRPr="00AB6788">
        <w:rPr>
          <w:rFonts w:ascii="Times New Roman" w:hAnsi="Times New Roman" w:cs="Times New Roman"/>
          <w:sz w:val="24"/>
          <w:szCs w:val="24"/>
          <w:lang w:val="en-GB"/>
        </w:rPr>
        <w:t xml:space="preserve"> </w:t>
      </w:r>
      <w:r w:rsidRPr="00AB6788">
        <w:rPr>
          <w:rFonts w:ascii="Times New Roman" w:hAnsi="Times New Roman" w:cs="Times New Roman"/>
          <w:sz w:val="24"/>
          <w:szCs w:val="24"/>
          <w:lang w:val="en-GB"/>
        </w:rPr>
        <w:t xml:space="preserve">the concepts of gender and </w:t>
      </w:r>
      <w:r w:rsidR="00BD37AC">
        <w:rPr>
          <w:rFonts w:ascii="Times New Roman" w:hAnsi="Times New Roman" w:cs="Times New Roman"/>
          <w:sz w:val="24"/>
          <w:szCs w:val="24"/>
          <w:lang w:val="en-GB"/>
        </w:rPr>
        <w:t>disability</w:t>
      </w:r>
      <w:r w:rsidR="00BD37AC" w:rsidRPr="00AB6788">
        <w:rPr>
          <w:rFonts w:ascii="Times New Roman" w:hAnsi="Times New Roman" w:cs="Times New Roman"/>
          <w:sz w:val="24"/>
          <w:szCs w:val="24"/>
          <w:lang w:val="en-GB"/>
        </w:rPr>
        <w:t xml:space="preserve"> </w:t>
      </w:r>
      <w:r w:rsidRPr="00AB6788">
        <w:rPr>
          <w:rFonts w:ascii="Times New Roman" w:hAnsi="Times New Roman" w:cs="Times New Roman"/>
          <w:sz w:val="24"/>
          <w:szCs w:val="24"/>
          <w:lang w:val="en-GB"/>
        </w:rPr>
        <w:t>articulate</w:t>
      </w:r>
      <w:r w:rsidR="00E479A0">
        <w:rPr>
          <w:rFonts w:ascii="Times New Roman" w:hAnsi="Times New Roman" w:cs="Times New Roman"/>
          <w:sz w:val="24"/>
          <w:szCs w:val="24"/>
          <w:lang w:val="en-GB"/>
        </w:rPr>
        <w:t>d</w:t>
      </w:r>
      <w:r w:rsidRPr="00AB6788">
        <w:rPr>
          <w:rFonts w:ascii="Times New Roman" w:hAnsi="Times New Roman" w:cs="Times New Roman"/>
          <w:sz w:val="24"/>
          <w:szCs w:val="24"/>
          <w:lang w:val="en-GB"/>
        </w:rPr>
        <w:t xml:space="preserve">? How </w:t>
      </w:r>
      <w:r w:rsidR="00E479A0">
        <w:rPr>
          <w:rFonts w:ascii="Times New Roman" w:hAnsi="Times New Roman" w:cs="Times New Roman"/>
          <w:sz w:val="24"/>
          <w:szCs w:val="24"/>
          <w:lang w:val="en-GB"/>
        </w:rPr>
        <w:t xml:space="preserve">do </w:t>
      </w:r>
      <w:r w:rsidRPr="00AB6788">
        <w:rPr>
          <w:rFonts w:ascii="Times New Roman" w:hAnsi="Times New Roman" w:cs="Times New Roman"/>
          <w:sz w:val="24"/>
          <w:szCs w:val="24"/>
          <w:lang w:val="en-GB"/>
        </w:rPr>
        <w:t>the word</w:t>
      </w:r>
      <w:r w:rsidR="00E479A0">
        <w:rPr>
          <w:rFonts w:ascii="Times New Roman" w:hAnsi="Times New Roman" w:cs="Times New Roman"/>
          <w:sz w:val="24"/>
          <w:szCs w:val="24"/>
          <w:lang w:val="en-GB"/>
        </w:rPr>
        <w:t>s</w:t>
      </w:r>
      <w:r w:rsidRPr="00AB6788">
        <w:rPr>
          <w:rFonts w:ascii="Times New Roman" w:hAnsi="Times New Roman" w:cs="Times New Roman"/>
          <w:sz w:val="24"/>
          <w:szCs w:val="24"/>
          <w:lang w:val="en-GB"/>
        </w:rPr>
        <w:t xml:space="preserve"> of blind women denaturalize the hegemony of vision and the inferiority of disabled bodies? How are the concepts of care, gender and blindness articulated? How are blind women not only recipients but also providers of care? How can </w:t>
      </w:r>
      <w:r w:rsidR="00E479A0">
        <w:rPr>
          <w:rFonts w:ascii="Times New Roman" w:hAnsi="Times New Roman" w:cs="Times New Roman"/>
          <w:sz w:val="24"/>
          <w:szCs w:val="24"/>
          <w:lang w:val="en-GB"/>
        </w:rPr>
        <w:t>non-blind</w:t>
      </w:r>
      <w:r w:rsidR="00E479A0" w:rsidRPr="00AB6788">
        <w:rPr>
          <w:rFonts w:ascii="Times New Roman" w:hAnsi="Times New Roman" w:cs="Times New Roman"/>
          <w:sz w:val="24"/>
          <w:szCs w:val="24"/>
          <w:lang w:val="en-GB"/>
        </w:rPr>
        <w:t xml:space="preserve"> </w:t>
      </w:r>
      <w:r w:rsidRPr="00AB6788">
        <w:rPr>
          <w:rFonts w:ascii="Times New Roman" w:hAnsi="Times New Roman" w:cs="Times New Roman"/>
          <w:sz w:val="24"/>
          <w:szCs w:val="24"/>
          <w:lang w:val="en-GB"/>
        </w:rPr>
        <w:t>women study blindness and engage with blind women without perpetuating traditional relations of power and domination?</w:t>
      </w:r>
    </w:p>
    <w:p w14:paraId="686083CE" w14:textId="6A282AB5" w:rsidR="003E047D" w:rsidRPr="00593387" w:rsidRDefault="003E047D" w:rsidP="003E047D">
      <w:pPr>
        <w:rPr>
          <w:rFonts w:ascii="Times New Roman" w:hAnsi="Times New Roman" w:cs="Times New Roman"/>
          <w:b/>
          <w:sz w:val="24"/>
          <w:szCs w:val="24"/>
          <w:lang w:val="en-GB"/>
        </w:rPr>
      </w:pPr>
      <w:r w:rsidRPr="00593387">
        <w:rPr>
          <w:rFonts w:ascii="Times New Roman" w:hAnsi="Times New Roman" w:cs="Times New Roman"/>
          <w:b/>
          <w:sz w:val="24"/>
          <w:szCs w:val="24"/>
          <w:lang w:val="en-GB"/>
        </w:rPr>
        <w:t xml:space="preserve">-Finally, we have the great pleasure to </w:t>
      </w:r>
      <w:r w:rsidR="00E479A0">
        <w:rPr>
          <w:rFonts w:ascii="Times New Roman" w:hAnsi="Times New Roman" w:cs="Times New Roman"/>
          <w:b/>
          <w:sz w:val="24"/>
          <w:szCs w:val="24"/>
          <w:lang w:val="en-GB"/>
        </w:rPr>
        <w:t>be offering</w:t>
      </w:r>
      <w:r w:rsidR="00E479A0" w:rsidRPr="00593387">
        <w:rPr>
          <w:rFonts w:ascii="Times New Roman" w:hAnsi="Times New Roman" w:cs="Times New Roman"/>
          <w:b/>
          <w:sz w:val="24"/>
          <w:szCs w:val="24"/>
          <w:lang w:val="en-GB"/>
        </w:rPr>
        <w:t xml:space="preserve"> </w:t>
      </w:r>
      <w:r w:rsidRPr="00593387">
        <w:rPr>
          <w:rFonts w:ascii="Times New Roman" w:hAnsi="Times New Roman" w:cs="Times New Roman"/>
          <w:b/>
          <w:sz w:val="24"/>
          <w:szCs w:val="24"/>
          <w:lang w:val="en-GB"/>
        </w:rPr>
        <w:t>two workshops.</w:t>
      </w:r>
    </w:p>
    <w:p w14:paraId="6C010D0C" w14:textId="3253C042" w:rsidR="003E047D" w:rsidRPr="00AB6788" w:rsidRDefault="003E047D" w:rsidP="003E047D">
      <w:pPr>
        <w:rPr>
          <w:rFonts w:ascii="Times New Roman" w:hAnsi="Times New Roman" w:cs="Times New Roman"/>
          <w:sz w:val="24"/>
          <w:szCs w:val="24"/>
          <w:lang w:val="en-GB"/>
        </w:rPr>
      </w:pPr>
      <w:r w:rsidRPr="00AB6788">
        <w:rPr>
          <w:rFonts w:ascii="Times New Roman" w:hAnsi="Times New Roman" w:cs="Times New Roman"/>
          <w:sz w:val="24"/>
          <w:szCs w:val="24"/>
          <w:lang w:val="en-GB"/>
        </w:rPr>
        <w:t xml:space="preserve">The first one, which will </w:t>
      </w:r>
      <w:r w:rsidR="00E479A0">
        <w:rPr>
          <w:rFonts w:ascii="Times New Roman" w:hAnsi="Times New Roman" w:cs="Times New Roman"/>
          <w:sz w:val="24"/>
          <w:szCs w:val="24"/>
          <w:lang w:val="en-GB"/>
        </w:rPr>
        <w:t>end</w:t>
      </w:r>
      <w:r w:rsidR="00E479A0" w:rsidRPr="00AB6788">
        <w:rPr>
          <w:rFonts w:ascii="Times New Roman" w:hAnsi="Times New Roman" w:cs="Times New Roman"/>
          <w:sz w:val="24"/>
          <w:szCs w:val="24"/>
          <w:lang w:val="en-GB"/>
        </w:rPr>
        <w:t xml:space="preserve"> </w:t>
      </w:r>
      <w:r w:rsidRPr="00AB6788">
        <w:rPr>
          <w:rFonts w:ascii="Times New Roman" w:hAnsi="Times New Roman" w:cs="Times New Roman"/>
          <w:sz w:val="24"/>
          <w:szCs w:val="24"/>
          <w:lang w:val="en-GB"/>
        </w:rPr>
        <w:t xml:space="preserve">the day on Friday, is a workshop </w:t>
      </w:r>
      <w:r w:rsidR="00E479A0">
        <w:rPr>
          <w:rFonts w:ascii="Times New Roman" w:hAnsi="Times New Roman" w:cs="Times New Roman"/>
          <w:sz w:val="24"/>
          <w:szCs w:val="24"/>
          <w:lang w:val="en-GB"/>
        </w:rPr>
        <w:t xml:space="preserve">listening to </w:t>
      </w:r>
      <w:r w:rsidRPr="00AB6788">
        <w:rPr>
          <w:rFonts w:ascii="Times New Roman" w:hAnsi="Times New Roman" w:cs="Times New Roman"/>
          <w:sz w:val="24"/>
          <w:szCs w:val="24"/>
          <w:lang w:val="en-GB"/>
        </w:rPr>
        <w:t>audio</w:t>
      </w:r>
      <w:r w:rsidR="00BD37AC">
        <w:rPr>
          <w:rFonts w:ascii="Times New Roman" w:hAnsi="Times New Roman" w:cs="Times New Roman"/>
          <w:sz w:val="24"/>
          <w:szCs w:val="24"/>
          <w:lang w:val="en-GB"/>
        </w:rPr>
        <w:t xml:space="preserve"> </w:t>
      </w:r>
      <w:r w:rsidRPr="00AB6788">
        <w:rPr>
          <w:rFonts w:ascii="Times New Roman" w:hAnsi="Times New Roman" w:cs="Times New Roman"/>
          <w:sz w:val="24"/>
          <w:szCs w:val="24"/>
          <w:lang w:val="en-GB"/>
        </w:rPr>
        <w:t xml:space="preserve">descriptions, </w:t>
      </w:r>
      <w:r w:rsidR="00E479A0">
        <w:rPr>
          <w:rFonts w:ascii="Times New Roman" w:hAnsi="Times New Roman" w:cs="Times New Roman"/>
          <w:sz w:val="24"/>
          <w:szCs w:val="24"/>
          <w:lang w:val="en-GB"/>
        </w:rPr>
        <w:t>created</w:t>
      </w:r>
      <w:r w:rsidR="00E479A0" w:rsidRPr="00AB6788">
        <w:rPr>
          <w:rFonts w:ascii="Times New Roman" w:hAnsi="Times New Roman" w:cs="Times New Roman"/>
          <w:sz w:val="24"/>
          <w:szCs w:val="24"/>
          <w:lang w:val="en-GB"/>
        </w:rPr>
        <w:t xml:space="preserve"> </w:t>
      </w:r>
      <w:r w:rsidRPr="00AB6788">
        <w:rPr>
          <w:rFonts w:ascii="Times New Roman" w:hAnsi="Times New Roman" w:cs="Times New Roman"/>
          <w:sz w:val="24"/>
          <w:szCs w:val="24"/>
          <w:lang w:val="en-GB"/>
        </w:rPr>
        <w:t xml:space="preserve">by the working group "Discovering painting through listening", </w:t>
      </w:r>
      <w:r w:rsidR="00E479A0">
        <w:rPr>
          <w:rFonts w:ascii="Times New Roman" w:hAnsi="Times New Roman" w:cs="Times New Roman"/>
          <w:sz w:val="24"/>
          <w:szCs w:val="24"/>
          <w:lang w:val="en-GB"/>
        </w:rPr>
        <w:t xml:space="preserve">a </w:t>
      </w:r>
      <w:r w:rsidRPr="00AB6788">
        <w:rPr>
          <w:rFonts w:ascii="Times New Roman" w:hAnsi="Times New Roman" w:cs="Times New Roman"/>
          <w:sz w:val="24"/>
          <w:szCs w:val="24"/>
          <w:lang w:val="en-GB"/>
        </w:rPr>
        <w:t xml:space="preserve">partner of the ANR project "Guide </w:t>
      </w:r>
      <w:proofErr w:type="spellStart"/>
      <w:r w:rsidRPr="00AB6788">
        <w:rPr>
          <w:rFonts w:ascii="Times New Roman" w:hAnsi="Times New Roman" w:cs="Times New Roman"/>
          <w:sz w:val="24"/>
          <w:szCs w:val="24"/>
          <w:lang w:val="en-GB"/>
        </w:rPr>
        <w:t>muséal</w:t>
      </w:r>
      <w:proofErr w:type="spellEnd"/>
      <w:r w:rsidRPr="00AB6788">
        <w:rPr>
          <w:rFonts w:ascii="Times New Roman" w:hAnsi="Times New Roman" w:cs="Times New Roman"/>
          <w:sz w:val="24"/>
          <w:szCs w:val="24"/>
          <w:lang w:val="en-GB"/>
        </w:rPr>
        <w:t xml:space="preserve"> </w:t>
      </w:r>
      <w:proofErr w:type="spellStart"/>
      <w:r w:rsidRPr="00AB6788">
        <w:rPr>
          <w:rFonts w:ascii="Times New Roman" w:hAnsi="Times New Roman" w:cs="Times New Roman"/>
          <w:sz w:val="24"/>
          <w:szCs w:val="24"/>
          <w:lang w:val="en-GB"/>
        </w:rPr>
        <w:t>inclusif</w:t>
      </w:r>
      <w:proofErr w:type="spellEnd"/>
      <w:r w:rsidRPr="00AB6788">
        <w:rPr>
          <w:rFonts w:ascii="Times New Roman" w:hAnsi="Times New Roman" w:cs="Times New Roman"/>
          <w:sz w:val="24"/>
          <w:szCs w:val="24"/>
          <w:lang w:val="en-GB"/>
        </w:rPr>
        <w:t xml:space="preserve">" led by Professor Edwige Pissaloux of the University of Rouen, in France. </w:t>
      </w:r>
      <w:r w:rsidR="00BD37AC">
        <w:rPr>
          <w:rFonts w:ascii="Times New Roman" w:hAnsi="Times New Roman" w:cs="Times New Roman"/>
          <w:sz w:val="24"/>
          <w:szCs w:val="24"/>
          <w:lang w:val="en-GB"/>
        </w:rPr>
        <w:t>Representing</w:t>
      </w:r>
      <w:r w:rsidR="00BD37AC" w:rsidRPr="00AB6788">
        <w:rPr>
          <w:rFonts w:ascii="Times New Roman" w:hAnsi="Times New Roman" w:cs="Times New Roman"/>
          <w:sz w:val="24"/>
          <w:szCs w:val="24"/>
          <w:lang w:val="en-GB"/>
        </w:rPr>
        <w:t xml:space="preserve"> </w:t>
      </w:r>
      <w:r w:rsidRPr="00AB6788">
        <w:rPr>
          <w:rFonts w:ascii="Times New Roman" w:hAnsi="Times New Roman" w:cs="Times New Roman"/>
          <w:sz w:val="24"/>
          <w:szCs w:val="24"/>
          <w:lang w:val="en-GB"/>
        </w:rPr>
        <w:t xml:space="preserve">this working group, </w:t>
      </w:r>
      <w:r w:rsidR="00BD37AC">
        <w:rPr>
          <w:rFonts w:ascii="Times New Roman" w:hAnsi="Times New Roman" w:cs="Times New Roman"/>
          <w:sz w:val="24"/>
          <w:szCs w:val="24"/>
          <w:lang w:val="en-GB"/>
        </w:rPr>
        <w:t>we will hear from:</w:t>
      </w:r>
      <w:r w:rsidRPr="00AB6788">
        <w:rPr>
          <w:rFonts w:ascii="Times New Roman" w:hAnsi="Times New Roman" w:cs="Times New Roman"/>
          <w:sz w:val="24"/>
          <w:szCs w:val="24"/>
          <w:lang w:val="en-GB"/>
        </w:rPr>
        <w:t xml:space="preserve"> Nadine </w:t>
      </w:r>
      <w:proofErr w:type="spellStart"/>
      <w:r w:rsidRPr="00AB6788">
        <w:rPr>
          <w:rFonts w:ascii="Times New Roman" w:hAnsi="Times New Roman" w:cs="Times New Roman"/>
          <w:sz w:val="24"/>
          <w:szCs w:val="24"/>
          <w:lang w:val="en-GB"/>
        </w:rPr>
        <w:t>Dutier</w:t>
      </w:r>
      <w:proofErr w:type="spellEnd"/>
      <w:r w:rsidRPr="00AB6788">
        <w:rPr>
          <w:rFonts w:ascii="Times New Roman" w:hAnsi="Times New Roman" w:cs="Times New Roman"/>
          <w:sz w:val="24"/>
          <w:szCs w:val="24"/>
          <w:lang w:val="en-GB"/>
        </w:rPr>
        <w:t>, Catherine Grimaud, Tatiana Lujic and Valérie Pasquet.</w:t>
      </w:r>
    </w:p>
    <w:p w14:paraId="66764B3B" w14:textId="571741F7" w:rsidR="003E047D" w:rsidRPr="00593387" w:rsidRDefault="003E047D" w:rsidP="003E047D">
      <w:pPr>
        <w:rPr>
          <w:rFonts w:ascii="Times New Roman" w:hAnsi="Times New Roman" w:cs="Times New Roman"/>
          <w:sz w:val="24"/>
          <w:szCs w:val="24"/>
          <w:lang w:val="en-GB"/>
        </w:rPr>
      </w:pPr>
      <w:r w:rsidRPr="00593387">
        <w:rPr>
          <w:rFonts w:ascii="Times New Roman" w:hAnsi="Times New Roman" w:cs="Times New Roman"/>
          <w:sz w:val="24"/>
          <w:szCs w:val="24"/>
          <w:lang w:val="en-GB"/>
        </w:rPr>
        <w:lastRenderedPageBreak/>
        <w:t xml:space="preserve">The second </w:t>
      </w:r>
      <w:r w:rsidR="00BD37AC">
        <w:rPr>
          <w:rFonts w:ascii="Times New Roman" w:hAnsi="Times New Roman" w:cs="Times New Roman"/>
          <w:sz w:val="24"/>
          <w:szCs w:val="24"/>
          <w:lang w:val="en-GB"/>
        </w:rPr>
        <w:t xml:space="preserve">workshop, on Tuesday, </w:t>
      </w:r>
      <w:r w:rsidRPr="00593387">
        <w:rPr>
          <w:rFonts w:ascii="Times New Roman" w:hAnsi="Times New Roman" w:cs="Times New Roman"/>
          <w:sz w:val="24"/>
          <w:szCs w:val="24"/>
          <w:lang w:val="en-GB"/>
        </w:rPr>
        <w:t xml:space="preserve">will close the conference. It is an interactive workshop entitled "The Mindful Body", </w:t>
      </w:r>
      <w:r w:rsidR="00BD37AC">
        <w:rPr>
          <w:rFonts w:ascii="Times New Roman" w:hAnsi="Times New Roman" w:cs="Times New Roman"/>
          <w:sz w:val="24"/>
          <w:szCs w:val="24"/>
          <w:lang w:val="en-GB"/>
        </w:rPr>
        <w:t>which</w:t>
      </w:r>
      <w:r w:rsidR="00222017">
        <w:rPr>
          <w:rFonts w:ascii="Times New Roman" w:hAnsi="Times New Roman" w:cs="Times New Roman"/>
          <w:sz w:val="24"/>
          <w:szCs w:val="24"/>
          <w:lang w:val="en-GB"/>
        </w:rPr>
        <w:t xml:space="preserve"> </w:t>
      </w:r>
      <w:r w:rsidRPr="00593387">
        <w:rPr>
          <w:rFonts w:ascii="Times New Roman" w:hAnsi="Times New Roman" w:cs="Times New Roman"/>
          <w:sz w:val="24"/>
          <w:szCs w:val="24"/>
          <w:lang w:val="en-GB"/>
        </w:rPr>
        <w:t>artist David Johnson</w:t>
      </w:r>
      <w:r w:rsidR="00BD37AC">
        <w:rPr>
          <w:rFonts w:ascii="Times New Roman" w:hAnsi="Times New Roman" w:cs="Times New Roman"/>
          <w:sz w:val="24"/>
          <w:szCs w:val="24"/>
          <w:lang w:val="en-GB"/>
        </w:rPr>
        <w:t xml:space="preserve"> has developed and will share with us</w:t>
      </w:r>
      <w:r w:rsidRPr="00593387">
        <w:rPr>
          <w:rFonts w:ascii="Times New Roman" w:hAnsi="Times New Roman" w:cs="Times New Roman"/>
          <w:sz w:val="24"/>
          <w:szCs w:val="24"/>
          <w:lang w:val="en-GB"/>
        </w:rPr>
        <w:t>.</w:t>
      </w:r>
    </w:p>
    <w:p w14:paraId="756FBD8E" w14:textId="27BF9FED" w:rsidR="00E84447" w:rsidRPr="0008705F" w:rsidRDefault="00E84447" w:rsidP="0008705F">
      <w:pPr>
        <w:rPr>
          <w:rFonts w:ascii="Times New Roman" w:hAnsi="Times New Roman" w:cs="Times New Roman"/>
          <w:b/>
          <w:sz w:val="24"/>
          <w:szCs w:val="24"/>
          <w:lang w:val="en-GB"/>
        </w:rPr>
      </w:pPr>
      <w:r w:rsidRPr="0008705F">
        <w:rPr>
          <w:rFonts w:ascii="Times New Roman" w:hAnsi="Times New Roman" w:cs="Times New Roman"/>
          <w:b/>
          <w:i/>
          <w:sz w:val="24"/>
          <w:szCs w:val="24"/>
          <w:lang w:val="en-GB"/>
        </w:rPr>
        <w:t>THANKS</w:t>
      </w:r>
    </w:p>
    <w:p w14:paraId="32047B1F" w14:textId="71EAE693" w:rsidR="00E84447" w:rsidRPr="00593387" w:rsidRDefault="00E84447" w:rsidP="00E84447">
      <w:pPr>
        <w:rPr>
          <w:rFonts w:ascii="Times New Roman" w:hAnsi="Times New Roman" w:cs="Times New Roman"/>
          <w:sz w:val="24"/>
          <w:szCs w:val="24"/>
          <w:lang w:val="en-GB"/>
        </w:rPr>
      </w:pPr>
      <w:r w:rsidRPr="00593387">
        <w:rPr>
          <w:rFonts w:ascii="Times New Roman" w:hAnsi="Times New Roman" w:cs="Times New Roman"/>
          <w:sz w:val="24"/>
          <w:szCs w:val="24"/>
          <w:lang w:val="en-GB"/>
        </w:rPr>
        <w:t xml:space="preserve">We would now like to extend our warmest thanks to the two people without whom we </w:t>
      </w:r>
      <w:r w:rsidR="00E479A0">
        <w:rPr>
          <w:rFonts w:ascii="Times New Roman" w:hAnsi="Times New Roman" w:cs="Times New Roman"/>
          <w:sz w:val="24"/>
          <w:szCs w:val="24"/>
          <w:lang w:val="en-GB"/>
        </w:rPr>
        <w:t>would</w:t>
      </w:r>
      <w:r w:rsidR="00E479A0" w:rsidRPr="00593387">
        <w:rPr>
          <w:rFonts w:ascii="Times New Roman" w:hAnsi="Times New Roman" w:cs="Times New Roman"/>
          <w:sz w:val="24"/>
          <w:szCs w:val="24"/>
          <w:lang w:val="en-GB"/>
        </w:rPr>
        <w:t xml:space="preserve"> </w:t>
      </w:r>
      <w:r w:rsidRPr="00593387">
        <w:rPr>
          <w:rFonts w:ascii="Times New Roman" w:hAnsi="Times New Roman" w:cs="Times New Roman"/>
          <w:sz w:val="24"/>
          <w:szCs w:val="24"/>
          <w:lang w:val="en-GB"/>
        </w:rPr>
        <w:t xml:space="preserve">not have had the idea of organizing this conference, and who </w:t>
      </w:r>
      <w:r w:rsidR="00E479A0">
        <w:rPr>
          <w:rFonts w:ascii="Times New Roman" w:hAnsi="Times New Roman" w:cs="Times New Roman"/>
          <w:sz w:val="24"/>
          <w:szCs w:val="24"/>
          <w:lang w:val="en-GB"/>
        </w:rPr>
        <w:t xml:space="preserve">jointly </w:t>
      </w:r>
      <w:r w:rsidRPr="00593387">
        <w:rPr>
          <w:rFonts w:ascii="Times New Roman" w:hAnsi="Times New Roman" w:cs="Times New Roman"/>
          <w:sz w:val="24"/>
          <w:szCs w:val="24"/>
          <w:lang w:val="en-GB"/>
        </w:rPr>
        <w:t>chair</w:t>
      </w:r>
      <w:r w:rsidR="004F2C0B">
        <w:rPr>
          <w:rFonts w:ascii="Times New Roman" w:hAnsi="Times New Roman" w:cs="Times New Roman"/>
          <w:sz w:val="24"/>
          <w:szCs w:val="24"/>
          <w:lang w:val="en-GB"/>
        </w:rPr>
        <w:t xml:space="preserve"> its scientific committee</w:t>
      </w:r>
      <w:r w:rsidRPr="00593387">
        <w:rPr>
          <w:rFonts w:ascii="Times New Roman" w:hAnsi="Times New Roman" w:cs="Times New Roman"/>
          <w:sz w:val="24"/>
          <w:szCs w:val="24"/>
          <w:lang w:val="en-GB"/>
        </w:rPr>
        <w:t xml:space="preserve">: </w:t>
      </w:r>
    </w:p>
    <w:p w14:paraId="61E17564" w14:textId="0749A59E" w:rsidR="003E047D" w:rsidRPr="0008705F" w:rsidRDefault="003E047D" w:rsidP="003E047D">
      <w:pPr>
        <w:shd w:val="clear" w:color="auto" w:fill="FFFFFF"/>
        <w:spacing w:before="100" w:beforeAutospacing="1" w:after="100" w:afterAutospacing="1" w:line="240" w:lineRule="auto"/>
        <w:rPr>
          <w:rFonts w:ascii="Times New Roman" w:eastAsia="Times New Roman" w:hAnsi="Times New Roman" w:cs="Times New Roman"/>
          <w:spacing w:val="3"/>
          <w:sz w:val="24"/>
          <w:szCs w:val="24"/>
          <w:lang w:val="en-GB" w:eastAsia="fr-FR"/>
        </w:rPr>
      </w:pPr>
      <w:r w:rsidRPr="0008705F">
        <w:rPr>
          <w:rFonts w:ascii="Times New Roman" w:eastAsia="Times New Roman" w:hAnsi="Times New Roman" w:cs="Times New Roman"/>
          <w:spacing w:val="3"/>
          <w:sz w:val="24"/>
          <w:szCs w:val="24"/>
          <w:lang w:val="en-GB" w:eastAsia="fr-FR"/>
        </w:rPr>
        <w:t xml:space="preserve">Catherine J. KUDLICK, </w:t>
      </w:r>
      <w:r w:rsidR="0008705F" w:rsidRPr="0008705F">
        <w:rPr>
          <w:rFonts w:ascii="Times New Roman" w:eastAsia="Times New Roman" w:hAnsi="Times New Roman" w:cs="Times New Roman"/>
          <w:spacing w:val="3"/>
          <w:sz w:val="24"/>
          <w:szCs w:val="24"/>
          <w:lang w:val="en-GB" w:eastAsia="fr-FR"/>
        </w:rPr>
        <w:t xml:space="preserve">Professor of the </w:t>
      </w:r>
      <w:proofErr w:type="spellStart"/>
      <w:r w:rsidR="0008705F" w:rsidRPr="0008705F">
        <w:rPr>
          <w:rFonts w:ascii="Times New Roman" w:eastAsia="Times New Roman" w:hAnsi="Times New Roman" w:cs="Times New Roman"/>
          <w:spacing w:val="3"/>
          <w:sz w:val="24"/>
          <w:szCs w:val="24"/>
          <w:lang w:val="en-GB" w:eastAsia="fr-FR"/>
        </w:rPr>
        <w:t>HIstory</w:t>
      </w:r>
      <w:proofErr w:type="spellEnd"/>
      <w:r w:rsidR="0008705F" w:rsidRPr="0008705F">
        <w:rPr>
          <w:rFonts w:ascii="Times New Roman" w:eastAsia="Times New Roman" w:hAnsi="Times New Roman" w:cs="Times New Roman"/>
          <w:spacing w:val="3"/>
          <w:sz w:val="24"/>
          <w:szCs w:val="24"/>
          <w:lang w:val="en-GB" w:eastAsia="fr-FR"/>
        </w:rPr>
        <w:t xml:space="preserve"> of </w:t>
      </w:r>
      <w:r w:rsidR="0008705F">
        <w:rPr>
          <w:rFonts w:ascii="Times New Roman" w:eastAsia="Times New Roman" w:hAnsi="Times New Roman" w:cs="Times New Roman"/>
          <w:spacing w:val="3"/>
          <w:sz w:val="24"/>
          <w:szCs w:val="24"/>
          <w:lang w:val="en-GB" w:eastAsia="fr-FR"/>
        </w:rPr>
        <w:t xml:space="preserve">Disability and Director of the </w:t>
      </w:r>
      <w:r w:rsidRPr="0008705F">
        <w:rPr>
          <w:rFonts w:ascii="Times New Roman" w:eastAsia="Times New Roman" w:hAnsi="Times New Roman" w:cs="Times New Roman"/>
          <w:spacing w:val="3"/>
          <w:sz w:val="24"/>
          <w:szCs w:val="24"/>
          <w:lang w:val="en-GB" w:eastAsia="fr-FR"/>
        </w:rPr>
        <w:t>Paul Longmore</w:t>
      </w:r>
      <w:r w:rsidR="0008705F">
        <w:rPr>
          <w:rFonts w:ascii="Times New Roman" w:eastAsia="Times New Roman" w:hAnsi="Times New Roman" w:cs="Times New Roman"/>
          <w:spacing w:val="3"/>
          <w:sz w:val="24"/>
          <w:szCs w:val="24"/>
          <w:lang w:val="en-GB" w:eastAsia="fr-FR"/>
        </w:rPr>
        <w:t xml:space="preserve"> Institute at the University of </w:t>
      </w:r>
      <w:r w:rsidRPr="0008705F">
        <w:rPr>
          <w:rFonts w:ascii="Times New Roman" w:eastAsia="Times New Roman" w:hAnsi="Times New Roman" w:cs="Times New Roman"/>
          <w:spacing w:val="3"/>
          <w:sz w:val="24"/>
          <w:szCs w:val="24"/>
          <w:lang w:val="en-GB" w:eastAsia="fr-FR"/>
        </w:rPr>
        <w:t>San Francisco.</w:t>
      </w:r>
    </w:p>
    <w:p w14:paraId="21617870" w14:textId="2B467407" w:rsidR="003E047D" w:rsidRPr="00E84447" w:rsidRDefault="0008705F" w:rsidP="003E047D">
      <w:pPr>
        <w:shd w:val="clear" w:color="auto" w:fill="FFFFFF"/>
        <w:spacing w:before="100" w:beforeAutospacing="1" w:after="100" w:afterAutospacing="1" w:line="240" w:lineRule="auto"/>
        <w:jc w:val="both"/>
        <w:rPr>
          <w:rFonts w:ascii="Times New Roman" w:eastAsia="Times New Roman" w:hAnsi="Times New Roman" w:cs="Times New Roman"/>
          <w:spacing w:val="3"/>
          <w:sz w:val="24"/>
          <w:szCs w:val="24"/>
          <w:lang w:eastAsia="fr-FR"/>
        </w:rPr>
      </w:pPr>
      <w:proofErr w:type="gramStart"/>
      <w:r>
        <w:rPr>
          <w:rFonts w:ascii="Times New Roman" w:eastAsia="Times New Roman" w:hAnsi="Times New Roman" w:cs="Times New Roman"/>
          <w:spacing w:val="3"/>
          <w:sz w:val="24"/>
          <w:szCs w:val="24"/>
          <w:lang w:eastAsia="fr-FR"/>
        </w:rPr>
        <w:t>and</w:t>
      </w:r>
      <w:proofErr w:type="gramEnd"/>
    </w:p>
    <w:p w14:paraId="0AD16418" w14:textId="6DD4CFB8" w:rsidR="003E047D" w:rsidRPr="00E84447" w:rsidRDefault="003E047D" w:rsidP="003E047D">
      <w:pPr>
        <w:shd w:val="clear" w:color="auto" w:fill="FFFFFF"/>
        <w:spacing w:before="100" w:beforeAutospacing="1" w:after="100" w:afterAutospacing="1" w:line="240" w:lineRule="auto"/>
        <w:jc w:val="both"/>
        <w:rPr>
          <w:rFonts w:ascii="Times New Roman" w:eastAsia="Times New Roman" w:hAnsi="Times New Roman" w:cs="Times New Roman"/>
          <w:spacing w:val="3"/>
          <w:sz w:val="24"/>
          <w:szCs w:val="24"/>
          <w:lang w:eastAsia="fr-FR"/>
        </w:rPr>
      </w:pPr>
      <w:r w:rsidRPr="003E047D">
        <w:rPr>
          <w:rFonts w:ascii="Times New Roman" w:eastAsia="Times New Roman" w:hAnsi="Times New Roman" w:cs="Times New Roman"/>
          <w:spacing w:val="3"/>
          <w:sz w:val="24"/>
          <w:szCs w:val="24"/>
          <w:lang w:eastAsia="fr-FR"/>
        </w:rPr>
        <w:t>Zina WEYGAND</w:t>
      </w:r>
      <w:r w:rsidRPr="00E84447">
        <w:rPr>
          <w:rFonts w:ascii="Times New Roman" w:eastAsia="Times New Roman" w:hAnsi="Times New Roman" w:cs="Times New Roman"/>
          <w:spacing w:val="3"/>
          <w:sz w:val="24"/>
          <w:szCs w:val="24"/>
          <w:lang w:eastAsia="fr-FR"/>
        </w:rPr>
        <w:t>,</w:t>
      </w:r>
      <w:r w:rsidR="004F2C0B">
        <w:rPr>
          <w:rFonts w:ascii="Times New Roman" w:eastAsia="Times New Roman" w:hAnsi="Times New Roman" w:cs="Times New Roman"/>
          <w:spacing w:val="3"/>
          <w:sz w:val="24"/>
          <w:szCs w:val="24"/>
          <w:lang w:eastAsia="fr-FR"/>
        </w:rPr>
        <w:t xml:space="preserve"> </w:t>
      </w:r>
      <w:r w:rsidRPr="003E047D">
        <w:rPr>
          <w:rFonts w:ascii="Times New Roman" w:eastAsia="Times New Roman" w:hAnsi="Times New Roman" w:cs="Times New Roman"/>
          <w:spacing w:val="3"/>
          <w:sz w:val="24"/>
          <w:szCs w:val="24"/>
          <w:lang w:eastAsia="fr-FR"/>
        </w:rPr>
        <w:t>Docteure en histoire, habilitée à diriger des recherches. Ingénieure de recherche honoraire</w:t>
      </w:r>
      <w:r w:rsidRPr="00E84447">
        <w:rPr>
          <w:rFonts w:ascii="Times New Roman" w:eastAsia="Times New Roman" w:hAnsi="Times New Roman" w:cs="Times New Roman"/>
          <w:spacing w:val="3"/>
          <w:sz w:val="24"/>
          <w:szCs w:val="24"/>
          <w:lang w:eastAsia="fr-FR"/>
        </w:rPr>
        <w:t xml:space="preserve"> du </w:t>
      </w:r>
      <w:r w:rsidRPr="003E047D">
        <w:rPr>
          <w:rFonts w:ascii="Times New Roman" w:eastAsia="Times New Roman" w:hAnsi="Times New Roman" w:cs="Times New Roman"/>
          <w:spacing w:val="3"/>
          <w:sz w:val="24"/>
          <w:szCs w:val="24"/>
          <w:lang w:eastAsia="fr-FR"/>
        </w:rPr>
        <w:t>Conservatoire national des arts et métiers</w:t>
      </w:r>
      <w:r w:rsidRPr="00E84447">
        <w:rPr>
          <w:rFonts w:ascii="Times New Roman" w:eastAsia="Times New Roman" w:hAnsi="Times New Roman" w:cs="Times New Roman"/>
          <w:spacing w:val="3"/>
          <w:sz w:val="24"/>
          <w:szCs w:val="24"/>
          <w:lang w:eastAsia="fr-FR"/>
        </w:rPr>
        <w:t xml:space="preserve"> à Paris.</w:t>
      </w:r>
    </w:p>
    <w:p w14:paraId="7C134645" w14:textId="48708D24" w:rsidR="00E84447" w:rsidRPr="00593387" w:rsidRDefault="00E84447" w:rsidP="003E047D">
      <w:pPr>
        <w:shd w:val="clear" w:color="auto" w:fill="FFFFFF"/>
        <w:spacing w:before="100" w:beforeAutospacing="1" w:after="100" w:afterAutospacing="1" w:line="240" w:lineRule="auto"/>
        <w:jc w:val="both"/>
        <w:rPr>
          <w:rFonts w:ascii="Times New Roman" w:eastAsia="Times New Roman" w:hAnsi="Times New Roman" w:cs="Times New Roman"/>
          <w:spacing w:val="3"/>
          <w:sz w:val="24"/>
          <w:szCs w:val="24"/>
          <w:lang w:val="en-GB" w:eastAsia="fr-FR"/>
        </w:rPr>
      </w:pPr>
      <w:r w:rsidRPr="00593387">
        <w:rPr>
          <w:rFonts w:ascii="Times New Roman" w:eastAsia="Times New Roman" w:hAnsi="Times New Roman" w:cs="Times New Roman"/>
          <w:spacing w:val="3"/>
          <w:sz w:val="24"/>
          <w:szCs w:val="24"/>
          <w:lang w:val="en-GB" w:eastAsia="fr-FR"/>
        </w:rPr>
        <w:t>We would also like to thank the memb</w:t>
      </w:r>
      <w:r w:rsidR="004F2C0B">
        <w:rPr>
          <w:rFonts w:ascii="Times New Roman" w:eastAsia="Times New Roman" w:hAnsi="Times New Roman" w:cs="Times New Roman"/>
          <w:spacing w:val="3"/>
          <w:sz w:val="24"/>
          <w:szCs w:val="24"/>
          <w:lang w:val="en-GB" w:eastAsia="fr-FR"/>
        </w:rPr>
        <w:t>ers of the Scientific Committee</w:t>
      </w:r>
      <w:r w:rsidRPr="00593387">
        <w:rPr>
          <w:rFonts w:ascii="Times New Roman" w:eastAsia="Times New Roman" w:hAnsi="Times New Roman" w:cs="Times New Roman"/>
          <w:spacing w:val="3"/>
          <w:sz w:val="24"/>
          <w:szCs w:val="24"/>
          <w:lang w:val="en-GB" w:eastAsia="fr-FR"/>
        </w:rPr>
        <w:t xml:space="preserve">:  </w:t>
      </w:r>
    </w:p>
    <w:p w14:paraId="0A7BC007" w14:textId="5E9C42AA" w:rsidR="00E84447" w:rsidRPr="0008705F" w:rsidRDefault="00AA5403" w:rsidP="004F2C0B">
      <w:pPr>
        <w:shd w:val="clear" w:color="auto" w:fill="FFFFFF"/>
        <w:spacing w:before="100" w:beforeAutospacing="1" w:after="100" w:afterAutospacing="1" w:line="240" w:lineRule="auto"/>
        <w:rPr>
          <w:rFonts w:ascii="Times New Roman" w:eastAsia="Times New Roman" w:hAnsi="Times New Roman" w:cs="Times New Roman"/>
          <w:spacing w:val="3"/>
          <w:sz w:val="24"/>
          <w:szCs w:val="24"/>
          <w:lang w:val="en-GB" w:eastAsia="fr-FR"/>
        </w:rPr>
      </w:pPr>
      <w:r w:rsidRPr="0008705F">
        <w:rPr>
          <w:rFonts w:ascii="Times New Roman" w:eastAsia="Times New Roman" w:hAnsi="Times New Roman" w:cs="Times New Roman"/>
          <w:spacing w:val="3"/>
          <w:sz w:val="24"/>
          <w:szCs w:val="24"/>
          <w:lang w:val="en-GB" w:eastAsia="fr-FR"/>
        </w:rPr>
        <w:t xml:space="preserve">Pierre ANCET, Tammy BERBERI, Alain BLANC, Maria FERNANDA ARENTSEN, Charles GARDOU, Rosemarie GARLAND-THOMSON, Nancy HANSEN, Simone KORFF-SAUSSE, Pierre-François MOREAU, Bertrand QUENTIN, Sharon L. SNYDER, </w:t>
      </w:r>
      <w:r w:rsidR="0008705F" w:rsidRPr="0008705F">
        <w:rPr>
          <w:rFonts w:ascii="Times New Roman" w:eastAsia="Times New Roman" w:hAnsi="Times New Roman" w:cs="Times New Roman"/>
          <w:spacing w:val="3"/>
          <w:sz w:val="24"/>
          <w:szCs w:val="24"/>
          <w:lang w:val="en-GB" w:eastAsia="fr-FR"/>
        </w:rPr>
        <w:t>an</w:t>
      </w:r>
      <w:r w:rsidR="0008705F">
        <w:rPr>
          <w:rFonts w:ascii="Times New Roman" w:eastAsia="Times New Roman" w:hAnsi="Times New Roman" w:cs="Times New Roman"/>
          <w:spacing w:val="3"/>
          <w:sz w:val="24"/>
          <w:szCs w:val="24"/>
          <w:lang w:val="en-GB" w:eastAsia="fr-FR"/>
        </w:rPr>
        <w:t>d especially</w:t>
      </w:r>
      <w:r w:rsidRPr="0008705F">
        <w:rPr>
          <w:rFonts w:ascii="Times New Roman" w:eastAsia="Times New Roman" w:hAnsi="Times New Roman" w:cs="Times New Roman"/>
          <w:spacing w:val="3"/>
          <w:sz w:val="24"/>
          <w:szCs w:val="24"/>
          <w:lang w:val="en-GB" w:eastAsia="fr-FR"/>
        </w:rPr>
        <w:t xml:space="preserve"> Henri-Jacques STIKER, </w:t>
      </w:r>
      <w:r w:rsidR="0008705F">
        <w:rPr>
          <w:rFonts w:ascii="Times New Roman" w:eastAsia="Times New Roman" w:hAnsi="Times New Roman" w:cs="Times New Roman"/>
          <w:spacing w:val="3"/>
          <w:sz w:val="24"/>
          <w:szCs w:val="24"/>
          <w:lang w:val="en-GB" w:eastAsia="fr-FR"/>
        </w:rPr>
        <w:t xml:space="preserve">who is the </w:t>
      </w:r>
      <w:r w:rsidR="004F2C0B" w:rsidRPr="0008705F">
        <w:rPr>
          <w:rFonts w:ascii="Times New Roman" w:eastAsia="Times New Roman" w:hAnsi="Times New Roman" w:cs="Times New Roman"/>
          <w:spacing w:val="3"/>
          <w:sz w:val="24"/>
          <w:szCs w:val="24"/>
          <w:lang w:val="en-GB" w:eastAsia="fr-FR"/>
        </w:rPr>
        <w:t>founder</w:t>
      </w:r>
      <w:r w:rsidR="00E84447" w:rsidRPr="0008705F">
        <w:rPr>
          <w:rFonts w:ascii="Times New Roman" w:eastAsia="Times New Roman" w:hAnsi="Times New Roman" w:cs="Times New Roman"/>
          <w:spacing w:val="3"/>
          <w:sz w:val="24"/>
          <w:szCs w:val="24"/>
          <w:lang w:val="en-GB" w:eastAsia="fr-FR"/>
        </w:rPr>
        <w:t xml:space="preserve"> of French studies on disability and whose work is internationally known.</w:t>
      </w:r>
    </w:p>
    <w:p w14:paraId="5BC41427" w14:textId="77777777" w:rsidR="00E84447" w:rsidRPr="00AB6788" w:rsidRDefault="00E84447" w:rsidP="003E047D">
      <w:pPr>
        <w:rPr>
          <w:rFonts w:ascii="Times New Roman" w:hAnsi="Times New Roman" w:cs="Times New Roman"/>
          <w:sz w:val="24"/>
          <w:szCs w:val="24"/>
          <w:lang w:val="en-GB"/>
        </w:rPr>
      </w:pPr>
      <w:r w:rsidRPr="00AB6788">
        <w:rPr>
          <w:rFonts w:ascii="Times New Roman" w:hAnsi="Times New Roman" w:cs="Times New Roman"/>
          <w:sz w:val="24"/>
          <w:szCs w:val="24"/>
          <w:lang w:val="en-GB"/>
        </w:rPr>
        <w:t>We would also like to warmly thank the members of our organizing committee, who have done and will continue to do a great job during the conference:</w:t>
      </w:r>
    </w:p>
    <w:p w14:paraId="0C45FE7A" w14:textId="77777777" w:rsidR="00EB4C3A" w:rsidRPr="004F2C0B" w:rsidRDefault="00EB4C3A" w:rsidP="00E84447">
      <w:pPr>
        <w:shd w:val="clear" w:color="auto" w:fill="FFFFFF"/>
        <w:spacing w:before="100" w:beforeAutospacing="1" w:after="100" w:afterAutospacing="1" w:line="240" w:lineRule="auto"/>
        <w:rPr>
          <w:rFonts w:ascii="Times New Roman" w:eastAsia="Times New Roman" w:hAnsi="Times New Roman" w:cs="Times New Roman"/>
          <w:spacing w:val="3"/>
          <w:sz w:val="24"/>
          <w:szCs w:val="24"/>
          <w:lang w:val="en-GB" w:eastAsia="fr-FR"/>
        </w:rPr>
      </w:pPr>
      <w:r w:rsidRPr="004F2C0B">
        <w:rPr>
          <w:rFonts w:ascii="Times New Roman" w:eastAsia="Times New Roman" w:hAnsi="Times New Roman" w:cs="Times New Roman"/>
          <w:spacing w:val="3"/>
          <w:sz w:val="24"/>
          <w:szCs w:val="24"/>
          <w:lang w:val="en-GB" w:eastAsia="fr-FR"/>
        </w:rPr>
        <w:t xml:space="preserve">Kishor ALUM, </w:t>
      </w:r>
      <w:proofErr w:type="spellStart"/>
      <w:r w:rsidRPr="004F2C0B">
        <w:rPr>
          <w:rFonts w:ascii="Times New Roman" w:eastAsia="Times New Roman" w:hAnsi="Times New Roman" w:cs="Times New Roman"/>
          <w:spacing w:val="3"/>
          <w:sz w:val="24"/>
          <w:szCs w:val="24"/>
          <w:lang w:val="en-GB" w:eastAsia="fr-FR"/>
        </w:rPr>
        <w:t>Gildas</w:t>
      </w:r>
      <w:proofErr w:type="spellEnd"/>
      <w:r w:rsidRPr="004F2C0B">
        <w:rPr>
          <w:rFonts w:ascii="Times New Roman" w:eastAsia="Times New Roman" w:hAnsi="Times New Roman" w:cs="Times New Roman"/>
          <w:spacing w:val="3"/>
          <w:sz w:val="24"/>
          <w:szCs w:val="24"/>
          <w:lang w:val="en-GB" w:eastAsia="fr-FR"/>
        </w:rPr>
        <w:t xml:space="preserve"> BRÉGAIN, Anne-Lyse CHABERT, Thibaut CHAMBRIARD,</w:t>
      </w:r>
      <w:r w:rsidR="00E84447" w:rsidRPr="004F2C0B">
        <w:rPr>
          <w:rFonts w:ascii="Times New Roman" w:eastAsia="Times New Roman" w:hAnsi="Times New Roman" w:cs="Times New Roman"/>
          <w:spacing w:val="3"/>
          <w:sz w:val="24"/>
          <w:szCs w:val="24"/>
          <w:lang w:val="en-GB" w:eastAsia="fr-FR"/>
        </w:rPr>
        <w:t xml:space="preserve"> </w:t>
      </w:r>
      <w:r w:rsidRPr="004F2C0B">
        <w:rPr>
          <w:rFonts w:ascii="Times New Roman" w:eastAsia="Times New Roman" w:hAnsi="Times New Roman" w:cs="Times New Roman"/>
          <w:spacing w:val="3"/>
          <w:sz w:val="24"/>
          <w:szCs w:val="24"/>
          <w:lang w:val="en-GB" w:eastAsia="fr-FR"/>
        </w:rPr>
        <w:t xml:space="preserve">Marion CORDEBART, Sébastien DURAND, Elisabeth EGEL, Anabel LEE-WRAGG, Mia LEVINE, </w:t>
      </w:r>
      <w:proofErr w:type="spellStart"/>
      <w:r w:rsidRPr="004F2C0B">
        <w:rPr>
          <w:rFonts w:ascii="Times New Roman" w:eastAsia="Times New Roman" w:hAnsi="Times New Roman" w:cs="Times New Roman"/>
          <w:spacing w:val="3"/>
          <w:sz w:val="24"/>
          <w:szCs w:val="24"/>
          <w:lang w:val="en-GB" w:eastAsia="fr-FR"/>
        </w:rPr>
        <w:t>Afida</w:t>
      </w:r>
      <w:proofErr w:type="spellEnd"/>
      <w:r w:rsidRPr="004F2C0B">
        <w:rPr>
          <w:rFonts w:ascii="Times New Roman" w:eastAsia="Times New Roman" w:hAnsi="Times New Roman" w:cs="Times New Roman"/>
          <w:spacing w:val="3"/>
          <w:sz w:val="24"/>
          <w:szCs w:val="24"/>
          <w:lang w:val="en-GB" w:eastAsia="fr-FR"/>
        </w:rPr>
        <w:t xml:space="preserve"> MADJIDI, Valérie MANSARD, Maria ROMEIRAS AMADO, Céline ROUSSEL, Maria Susana SEGUIN</w:t>
      </w:r>
      <w:r w:rsidR="00E84447" w:rsidRPr="004F2C0B">
        <w:rPr>
          <w:rFonts w:ascii="Times New Roman" w:eastAsia="Times New Roman" w:hAnsi="Times New Roman" w:cs="Times New Roman"/>
          <w:spacing w:val="3"/>
          <w:sz w:val="24"/>
          <w:szCs w:val="24"/>
          <w:lang w:val="en-GB" w:eastAsia="fr-FR"/>
        </w:rPr>
        <w:t xml:space="preserve"> et </w:t>
      </w:r>
      <w:r w:rsidRPr="004F2C0B">
        <w:rPr>
          <w:rFonts w:ascii="Times New Roman" w:eastAsia="Times New Roman" w:hAnsi="Times New Roman" w:cs="Times New Roman"/>
          <w:spacing w:val="3"/>
          <w:sz w:val="24"/>
          <w:szCs w:val="24"/>
          <w:lang w:val="en-GB" w:eastAsia="fr-FR"/>
        </w:rPr>
        <w:t>Dylan SROUSSI</w:t>
      </w:r>
      <w:r w:rsidR="00E84447" w:rsidRPr="004F2C0B">
        <w:rPr>
          <w:rFonts w:ascii="Times New Roman" w:eastAsia="Times New Roman" w:hAnsi="Times New Roman" w:cs="Times New Roman"/>
          <w:spacing w:val="3"/>
          <w:sz w:val="24"/>
          <w:szCs w:val="24"/>
          <w:lang w:val="en-GB" w:eastAsia="fr-FR"/>
        </w:rPr>
        <w:t>.</w:t>
      </w:r>
    </w:p>
    <w:p w14:paraId="0C1200B5" w14:textId="77777777" w:rsidR="00E84447" w:rsidRPr="00AB6788" w:rsidRDefault="00E84447" w:rsidP="003E047D">
      <w:pPr>
        <w:rPr>
          <w:rFonts w:ascii="Times New Roman" w:hAnsi="Times New Roman" w:cs="Times New Roman"/>
          <w:sz w:val="24"/>
          <w:szCs w:val="24"/>
          <w:lang w:val="en-GB"/>
        </w:rPr>
      </w:pPr>
      <w:r w:rsidRPr="00AB6788">
        <w:rPr>
          <w:rFonts w:ascii="Times New Roman" w:hAnsi="Times New Roman" w:cs="Times New Roman"/>
          <w:sz w:val="24"/>
          <w:szCs w:val="24"/>
          <w:lang w:val="en-GB"/>
        </w:rPr>
        <w:t>Finally, we would like to thank the partners of this conference, without whom it could not have been held:</w:t>
      </w:r>
    </w:p>
    <w:p w14:paraId="7855204C" w14:textId="5EE8D6F5" w:rsidR="00E84447" w:rsidRPr="0008705F" w:rsidRDefault="00E84447" w:rsidP="003E047D">
      <w:pPr>
        <w:rPr>
          <w:rFonts w:ascii="Times New Roman" w:hAnsi="Times New Roman" w:cs="Times New Roman"/>
          <w:sz w:val="24"/>
          <w:szCs w:val="24"/>
          <w:lang w:val="en-GB"/>
        </w:rPr>
      </w:pPr>
      <w:r w:rsidRPr="0008705F">
        <w:rPr>
          <w:rFonts w:ascii="Times New Roman" w:hAnsi="Times New Roman" w:cs="Times New Roman"/>
          <w:sz w:val="24"/>
          <w:szCs w:val="24"/>
          <w:lang w:val="en-GB"/>
        </w:rPr>
        <w:t xml:space="preserve">L’IHRIM, </w:t>
      </w:r>
      <w:proofErr w:type="spellStart"/>
      <w:r w:rsidRPr="0008705F">
        <w:rPr>
          <w:rFonts w:ascii="Times New Roman" w:hAnsi="Times New Roman" w:cs="Times New Roman"/>
          <w:sz w:val="24"/>
          <w:szCs w:val="24"/>
          <w:lang w:val="en-GB"/>
        </w:rPr>
        <w:t>l’ENS</w:t>
      </w:r>
      <w:proofErr w:type="spellEnd"/>
      <w:r w:rsidRPr="0008705F">
        <w:rPr>
          <w:rFonts w:ascii="Times New Roman" w:hAnsi="Times New Roman" w:cs="Times New Roman"/>
          <w:sz w:val="24"/>
          <w:szCs w:val="24"/>
          <w:lang w:val="en-GB"/>
        </w:rPr>
        <w:t xml:space="preserve"> de Lyon, le </w:t>
      </w:r>
      <w:proofErr w:type="spellStart"/>
      <w:r w:rsidRPr="0008705F">
        <w:rPr>
          <w:rFonts w:ascii="Times New Roman" w:hAnsi="Times New Roman" w:cs="Times New Roman"/>
          <w:sz w:val="24"/>
          <w:szCs w:val="24"/>
          <w:lang w:val="en-GB"/>
        </w:rPr>
        <w:t>Cnrs</w:t>
      </w:r>
      <w:proofErr w:type="spellEnd"/>
      <w:r w:rsidRPr="0008705F">
        <w:rPr>
          <w:rFonts w:ascii="Times New Roman" w:hAnsi="Times New Roman" w:cs="Times New Roman"/>
          <w:sz w:val="24"/>
          <w:szCs w:val="24"/>
          <w:lang w:val="en-GB"/>
        </w:rPr>
        <w:t xml:space="preserve">, et </w:t>
      </w:r>
      <w:proofErr w:type="spellStart"/>
      <w:r w:rsidRPr="0008705F">
        <w:rPr>
          <w:rFonts w:ascii="Times New Roman" w:hAnsi="Times New Roman" w:cs="Times New Roman"/>
          <w:sz w:val="24"/>
          <w:szCs w:val="24"/>
          <w:lang w:val="en-GB"/>
        </w:rPr>
        <w:t>l’ANR</w:t>
      </w:r>
      <w:proofErr w:type="spellEnd"/>
      <w:r w:rsidRPr="0008705F">
        <w:rPr>
          <w:rFonts w:ascii="Times New Roman" w:hAnsi="Times New Roman" w:cs="Times New Roman"/>
          <w:sz w:val="24"/>
          <w:szCs w:val="24"/>
          <w:lang w:val="en-GB"/>
        </w:rPr>
        <w:t xml:space="preserve">, </w:t>
      </w:r>
      <w:r w:rsidR="00601120" w:rsidRPr="00AB6788">
        <w:rPr>
          <w:rFonts w:ascii="Times New Roman" w:hAnsi="Times New Roman" w:cs="Times New Roman"/>
          <w:sz w:val="24"/>
          <w:szCs w:val="24"/>
          <w:lang w:val="en-GB"/>
        </w:rPr>
        <w:t xml:space="preserve">Interdisciplinary Masters’ Program in Disability Studies </w:t>
      </w:r>
      <w:r w:rsidR="0008705F">
        <w:rPr>
          <w:rFonts w:ascii="Times New Roman" w:hAnsi="Times New Roman" w:cs="Times New Roman"/>
          <w:sz w:val="24"/>
          <w:szCs w:val="24"/>
          <w:lang w:val="en-GB"/>
        </w:rPr>
        <w:t>at the University of</w:t>
      </w:r>
      <w:r w:rsidR="00601120" w:rsidRPr="00AB6788">
        <w:rPr>
          <w:rFonts w:ascii="Times New Roman" w:hAnsi="Times New Roman" w:cs="Times New Roman"/>
          <w:sz w:val="24"/>
          <w:szCs w:val="24"/>
          <w:lang w:val="en-GB"/>
        </w:rPr>
        <w:t xml:space="preserve"> Manitoba, </w:t>
      </w:r>
      <w:r w:rsidRPr="00AB6788">
        <w:rPr>
          <w:rFonts w:ascii="Times New Roman" w:hAnsi="Times New Roman" w:cs="Times New Roman"/>
          <w:sz w:val="24"/>
          <w:szCs w:val="24"/>
          <w:lang w:val="en-GB"/>
        </w:rPr>
        <w:t xml:space="preserve">Royal Holloway University of London, </w:t>
      </w:r>
      <w:proofErr w:type="spellStart"/>
      <w:r w:rsidRPr="0008705F">
        <w:rPr>
          <w:rFonts w:ascii="Times New Roman" w:hAnsi="Times New Roman" w:cs="Times New Roman"/>
          <w:sz w:val="24"/>
          <w:szCs w:val="24"/>
          <w:lang w:val="en-GB"/>
        </w:rPr>
        <w:t>l’association</w:t>
      </w:r>
      <w:proofErr w:type="spellEnd"/>
      <w:r w:rsidRPr="0008705F">
        <w:rPr>
          <w:rFonts w:ascii="Times New Roman" w:hAnsi="Times New Roman" w:cs="Times New Roman"/>
          <w:sz w:val="24"/>
          <w:szCs w:val="24"/>
          <w:lang w:val="en-GB"/>
        </w:rPr>
        <w:t xml:space="preserve"> Valentin </w:t>
      </w:r>
      <w:proofErr w:type="spellStart"/>
      <w:r w:rsidRPr="0008705F">
        <w:rPr>
          <w:rFonts w:ascii="Times New Roman" w:hAnsi="Times New Roman" w:cs="Times New Roman"/>
          <w:sz w:val="24"/>
          <w:szCs w:val="24"/>
          <w:lang w:val="en-GB"/>
        </w:rPr>
        <w:t>Hauy</w:t>
      </w:r>
      <w:proofErr w:type="spellEnd"/>
      <w:r w:rsidRPr="0008705F">
        <w:rPr>
          <w:rFonts w:ascii="Times New Roman" w:hAnsi="Times New Roman" w:cs="Times New Roman"/>
          <w:sz w:val="24"/>
          <w:szCs w:val="24"/>
          <w:lang w:val="en-GB"/>
        </w:rPr>
        <w:t xml:space="preserve"> </w:t>
      </w:r>
      <w:r w:rsidR="0008705F" w:rsidRPr="0008705F">
        <w:rPr>
          <w:rFonts w:ascii="Times New Roman" w:hAnsi="Times New Roman" w:cs="Times New Roman"/>
          <w:sz w:val="24"/>
          <w:szCs w:val="24"/>
          <w:lang w:val="en-GB"/>
        </w:rPr>
        <w:t>and</w:t>
      </w:r>
      <w:r w:rsidRPr="0008705F">
        <w:rPr>
          <w:rFonts w:ascii="Times New Roman" w:hAnsi="Times New Roman" w:cs="Times New Roman"/>
          <w:sz w:val="24"/>
          <w:szCs w:val="24"/>
          <w:lang w:val="en-GB"/>
        </w:rPr>
        <w:t xml:space="preserve"> </w:t>
      </w:r>
      <w:proofErr w:type="spellStart"/>
      <w:r w:rsidRPr="0008705F">
        <w:rPr>
          <w:rFonts w:ascii="Times New Roman" w:hAnsi="Times New Roman" w:cs="Times New Roman"/>
          <w:sz w:val="24"/>
          <w:szCs w:val="24"/>
          <w:lang w:val="en-GB"/>
        </w:rPr>
        <w:t>l’université</w:t>
      </w:r>
      <w:proofErr w:type="spellEnd"/>
      <w:r w:rsidRPr="0008705F">
        <w:rPr>
          <w:rFonts w:ascii="Times New Roman" w:hAnsi="Times New Roman" w:cs="Times New Roman"/>
          <w:sz w:val="24"/>
          <w:szCs w:val="24"/>
          <w:lang w:val="en-GB"/>
        </w:rPr>
        <w:t xml:space="preserve"> Paris 1 Panthéon-Sorbonne.</w:t>
      </w:r>
    </w:p>
    <w:p w14:paraId="441C20BA" w14:textId="258B598F" w:rsidR="00413A4B" w:rsidRPr="0008705F" w:rsidRDefault="004F56F8" w:rsidP="0008705F">
      <w:pPr>
        <w:rPr>
          <w:rFonts w:ascii="Times New Roman" w:hAnsi="Times New Roman" w:cs="Times New Roman"/>
          <w:b/>
          <w:sz w:val="24"/>
          <w:szCs w:val="24"/>
          <w:lang w:val="en-GB"/>
        </w:rPr>
      </w:pPr>
      <w:r w:rsidRPr="0008705F">
        <w:rPr>
          <w:rFonts w:ascii="Times New Roman" w:hAnsi="Times New Roman" w:cs="Times New Roman"/>
          <w:b/>
          <w:i/>
          <w:sz w:val="24"/>
          <w:szCs w:val="24"/>
          <w:lang w:val="en-GB"/>
        </w:rPr>
        <w:t>TRIBUTE TO BRIAN</w:t>
      </w:r>
    </w:p>
    <w:p w14:paraId="71814D1E" w14:textId="3FBDAF64" w:rsidR="00413A4B" w:rsidRPr="00CF3A68" w:rsidRDefault="00B2610A" w:rsidP="00077FA4">
      <w:pPr>
        <w:rPr>
          <w:rFonts w:ascii="Times New Roman" w:hAnsi="Times New Roman" w:cs="Times New Roman"/>
          <w:sz w:val="24"/>
          <w:szCs w:val="24"/>
          <w:lang w:val="en-GB"/>
        </w:rPr>
      </w:pPr>
      <w:r w:rsidRPr="00CF3A68">
        <w:rPr>
          <w:rFonts w:ascii="Times New Roman" w:hAnsi="Times New Roman" w:cs="Times New Roman"/>
          <w:sz w:val="24"/>
          <w:szCs w:val="24"/>
          <w:lang w:val="en-GB"/>
        </w:rPr>
        <w:t xml:space="preserve">Above all, we would like to dedicate this symposium to a dear </w:t>
      </w:r>
      <w:r w:rsidR="00A511C9">
        <w:rPr>
          <w:rFonts w:ascii="Times New Roman" w:hAnsi="Times New Roman" w:cs="Times New Roman"/>
          <w:sz w:val="24"/>
          <w:szCs w:val="24"/>
          <w:lang w:val="en-GB"/>
        </w:rPr>
        <w:t xml:space="preserve">friend and </w:t>
      </w:r>
      <w:r w:rsidRPr="00CF3A68">
        <w:rPr>
          <w:rFonts w:ascii="Times New Roman" w:hAnsi="Times New Roman" w:cs="Times New Roman"/>
          <w:sz w:val="24"/>
          <w:szCs w:val="24"/>
          <w:lang w:val="en-GB"/>
        </w:rPr>
        <w:t xml:space="preserve">colleague whose death, at the beginning of the Covid 19 pandemic, leaves his family, his loved ones, and </w:t>
      </w:r>
      <w:r w:rsidR="00A511C9">
        <w:rPr>
          <w:rFonts w:ascii="Times New Roman" w:hAnsi="Times New Roman" w:cs="Times New Roman"/>
          <w:sz w:val="24"/>
          <w:szCs w:val="24"/>
          <w:lang w:val="en-GB"/>
        </w:rPr>
        <w:t xml:space="preserve">the blindness studies community </w:t>
      </w:r>
      <w:r w:rsidR="00CF3A68">
        <w:rPr>
          <w:rFonts w:ascii="Times New Roman" w:hAnsi="Times New Roman" w:cs="Times New Roman"/>
          <w:sz w:val="24"/>
          <w:szCs w:val="24"/>
          <w:lang w:val="en-GB"/>
        </w:rPr>
        <w:t>in mourning</w:t>
      </w:r>
      <w:r w:rsidRPr="00CF3A68">
        <w:rPr>
          <w:rFonts w:ascii="Times New Roman" w:hAnsi="Times New Roman" w:cs="Times New Roman"/>
          <w:sz w:val="24"/>
          <w:szCs w:val="24"/>
          <w:lang w:val="en-GB"/>
        </w:rPr>
        <w:t>: our friend Brian Miller.</w:t>
      </w:r>
    </w:p>
    <w:p w14:paraId="61F0A55A" w14:textId="2673FFA6" w:rsidR="004F56F8" w:rsidRPr="00CF3A68" w:rsidRDefault="00A511C9" w:rsidP="00077FA4">
      <w:pPr>
        <w:rPr>
          <w:rFonts w:ascii="Times New Roman" w:hAnsi="Times New Roman" w:cs="Times New Roman"/>
          <w:sz w:val="24"/>
          <w:szCs w:val="24"/>
          <w:lang w:val="en-GB"/>
        </w:rPr>
      </w:pPr>
      <w:r w:rsidRPr="00CF3A68">
        <w:rPr>
          <w:rFonts w:ascii="Times New Roman" w:hAnsi="Times New Roman" w:cs="Times New Roman"/>
          <w:sz w:val="24"/>
          <w:szCs w:val="24"/>
          <w:lang w:val="en-GB"/>
        </w:rPr>
        <w:t xml:space="preserve">Many of us </w:t>
      </w:r>
      <w:r>
        <w:rPr>
          <w:rFonts w:ascii="Times New Roman" w:hAnsi="Times New Roman" w:cs="Times New Roman"/>
          <w:sz w:val="24"/>
          <w:szCs w:val="24"/>
          <w:lang w:val="en-GB"/>
        </w:rPr>
        <w:t>got to know</w:t>
      </w:r>
      <w:r w:rsidRPr="00CF3A68">
        <w:rPr>
          <w:rFonts w:ascii="Times New Roman" w:hAnsi="Times New Roman" w:cs="Times New Roman"/>
          <w:sz w:val="24"/>
          <w:szCs w:val="24"/>
          <w:lang w:val="en-GB"/>
        </w:rPr>
        <w:t xml:space="preserve"> Brian at previous conferences</w:t>
      </w:r>
      <w:r>
        <w:rPr>
          <w:rFonts w:ascii="Times New Roman" w:hAnsi="Times New Roman" w:cs="Times New Roman"/>
          <w:sz w:val="24"/>
          <w:szCs w:val="24"/>
          <w:lang w:val="en-GB"/>
        </w:rPr>
        <w:t xml:space="preserve"> on blindness organised</w:t>
      </w:r>
      <w:r w:rsidRPr="00CF3A68">
        <w:rPr>
          <w:rFonts w:ascii="Times New Roman" w:hAnsi="Times New Roman" w:cs="Times New Roman"/>
          <w:sz w:val="24"/>
          <w:szCs w:val="24"/>
          <w:lang w:val="en-GB"/>
        </w:rPr>
        <w:t xml:space="preserve"> in Paris (2013) and London (2015). Everyone who knew him was touched by his kindness, sense of humour and generosity. An intrepid traveller and thoughtful scholar, Brian </w:t>
      </w:r>
      <w:r>
        <w:rPr>
          <w:rFonts w:ascii="Times New Roman" w:hAnsi="Times New Roman" w:cs="Times New Roman"/>
          <w:sz w:val="24"/>
          <w:szCs w:val="24"/>
          <w:lang w:val="en-GB"/>
        </w:rPr>
        <w:t xml:space="preserve">brought energy and interest </w:t>
      </w:r>
      <w:r>
        <w:rPr>
          <w:rFonts w:ascii="Times New Roman" w:hAnsi="Times New Roman" w:cs="Times New Roman"/>
          <w:sz w:val="24"/>
          <w:szCs w:val="24"/>
          <w:lang w:val="en-GB"/>
        </w:rPr>
        <w:lastRenderedPageBreak/>
        <w:t xml:space="preserve">to everything he did. Had he survived Covid-19, we know he would have been with us at this </w:t>
      </w:r>
      <w:proofErr w:type="gramStart"/>
      <w:r>
        <w:rPr>
          <w:rFonts w:ascii="Times New Roman" w:hAnsi="Times New Roman" w:cs="Times New Roman"/>
          <w:sz w:val="24"/>
          <w:szCs w:val="24"/>
          <w:lang w:val="en-GB"/>
        </w:rPr>
        <w:t>event</w:t>
      </w:r>
      <w:proofErr w:type="gramEnd"/>
      <w:r>
        <w:rPr>
          <w:rFonts w:ascii="Times New Roman" w:hAnsi="Times New Roman" w:cs="Times New Roman"/>
          <w:sz w:val="24"/>
          <w:szCs w:val="24"/>
          <w:lang w:val="en-GB"/>
        </w:rPr>
        <w:t xml:space="preserve"> and we keep him in his thoughts.</w:t>
      </w:r>
    </w:p>
    <w:p w14:paraId="15632D0F" w14:textId="2A08961F" w:rsidR="004F56F8" w:rsidRPr="0008705F" w:rsidRDefault="004F56F8" w:rsidP="0008705F">
      <w:pPr>
        <w:rPr>
          <w:rFonts w:ascii="Times New Roman" w:hAnsi="Times New Roman" w:cs="Times New Roman"/>
          <w:b/>
          <w:sz w:val="24"/>
          <w:szCs w:val="24"/>
          <w:lang w:val="en-GB"/>
        </w:rPr>
      </w:pPr>
      <w:r w:rsidRPr="0008705F">
        <w:rPr>
          <w:rFonts w:ascii="Times New Roman" w:hAnsi="Times New Roman" w:cs="Times New Roman"/>
          <w:b/>
          <w:i/>
          <w:sz w:val="24"/>
          <w:szCs w:val="24"/>
          <w:lang w:val="en-GB"/>
        </w:rPr>
        <w:t>OPENING OF THE CONFERENCE</w:t>
      </w:r>
    </w:p>
    <w:p w14:paraId="7ACCDEEB" w14:textId="77777777" w:rsidR="00561E46" w:rsidRPr="00CF3A68" w:rsidRDefault="00561E46" w:rsidP="00B2610A">
      <w:pPr>
        <w:rPr>
          <w:rFonts w:ascii="Times New Roman" w:hAnsi="Times New Roman" w:cs="Times New Roman"/>
          <w:sz w:val="24"/>
          <w:szCs w:val="24"/>
          <w:lang w:val="en-GB"/>
        </w:rPr>
      </w:pPr>
      <w:r w:rsidRPr="00CF3A68">
        <w:rPr>
          <w:rFonts w:ascii="Times New Roman" w:hAnsi="Times New Roman" w:cs="Times New Roman"/>
          <w:sz w:val="24"/>
          <w:szCs w:val="24"/>
          <w:lang w:val="en-GB"/>
        </w:rPr>
        <w:t>It only remains for us to thank you all for your presence and to wish you a very good conference.</w:t>
      </w:r>
    </w:p>
    <w:sectPr w:rsidR="00561E46" w:rsidRPr="00CF3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8D9"/>
    <w:multiLevelType w:val="hybridMultilevel"/>
    <w:tmpl w:val="9A4E3F9C"/>
    <w:lvl w:ilvl="0" w:tplc="040C0011">
      <w:start w:val="1"/>
      <w:numFmt w:val="decimal"/>
      <w:lvlText w:val="%1)"/>
      <w:lvlJc w:val="left"/>
      <w:pPr>
        <w:ind w:left="1352" w:hanging="360"/>
      </w:pPr>
      <w:rPr>
        <w:rFonts w:hint="default"/>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1" w15:restartNumberingAfterBreak="0">
    <w:nsid w:val="0BDD3F3C"/>
    <w:multiLevelType w:val="hybridMultilevel"/>
    <w:tmpl w:val="8E7CC396"/>
    <w:lvl w:ilvl="0" w:tplc="040C00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0E0487"/>
    <w:multiLevelType w:val="multilevel"/>
    <w:tmpl w:val="B8BC9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E67251"/>
    <w:multiLevelType w:val="multilevel"/>
    <w:tmpl w:val="B50C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EB2446"/>
    <w:multiLevelType w:val="hybridMultilevel"/>
    <w:tmpl w:val="0E402EEA"/>
    <w:lvl w:ilvl="0" w:tplc="040C00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43030296">
    <w:abstractNumId w:val="0"/>
  </w:num>
  <w:num w:numId="2" w16cid:durableId="1170289630">
    <w:abstractNumId w:val="2"/>
  </w:num>
  <w:num w:numId="3" w16cid:durableId="31465126">
    <w:abstractNumId w:val="4"/>
  </w:num>
  <w:num w:numId="4" w16cid:durableId="1793671608">
    <w:abstractNumId w:val="1"/>
  </w:num>
  <w:num w:numId="5" w16cid:durableId="1545487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63"/>
    <w:rsid w:val="00031E9D"/>
    <w:rsid w:val="00057013"/>
    <w:rsid w:val="00060F0B"/>
    <w:rsid w:val="00067D24"/>
    <w:rsid w:val="00077FA4"/>
    <w:rsid w:val="0008705F"/>
    <w:rsid w:val="001049AD"/>
    <w:rsid w:val="001259C2"/>
    <w:rsid w:val="00154587"/>
    <w:rsid w:val="001E4377"/>
    <w:rsid w:val="001F5503"/>
    <w:rsid w:val="00222017"/>
    <w:rsid w:val="00230540"/>
    <w:rsid w:val="00263D95"/>
    <w:rsid w:val="00264BDE"/>
    <w:rsid w:val="00331FD8"/>
    <w:rsid w:val="003E047D"/>
    <w:rsid w:val="00413A4B"/>
    <w:rsid w:val="00480527"/>
    <w:rsid w:val="004B082C"/>
    <w:rsid w:val="004E5710"/>
    <w:rsid w:val="004F2C0B"/>
    <w:rsid w:val="004F56F8"/>
    <w:rsid w:val="004F6632"/>
    <w:rsid w:val="005437CC"/>
    <w:rsid w:val="00561E46"/>
    <w:rsid w:val="00593387"/>
    <w:rsid w:val="005A0BBF"/>
    <w:rsid w:val="005C287F"/>
    <w:rsid w:val="005D10BF"/>
    <w:rsid w:val="00601120"/>
    <w:rsid w:val="006314DB"/>
    <w:rsid w:val="00642B82"/>
    <w:rsid w:val="00655847"/>
    <w:rsid w:val="0066723C"/>
    <w:rsid w:val="00667E30"/>
    <w:rsid w:val="006E104C"/>
    <w:rsid w:val="007050FA"/>
    <w:rsid w:val="00734566"/>
    <w:rsid w:val="007575BF"/>
    <w:rsid w:val="00761800"/>
    <w:rsid w:val="007672C1"/>
    <w:rsid w:val="00767D2D"/>
    <w:rsid w:val="007B4067"/>
    <w:rsid w:val="0080100A"/>
    <w:rsid w:val="008602A1"/>
    <w:rsid w:val="00894C7E"/>
    <w:rsid w:val="008B0F6D"/>
    <w:rsid w:val="008F31F9"/>
    <w:rsid w:val="0094425D"/>
    <w:rsid w:val="00944C01"/>
    <w:rsid w:val="009E46F7"/>
    <w:rsid w:val="00A16245"/>
    <w:rsid w:val="00A511C9"/>
    <w:rsid w:val="00AA5403"/>
    <w:rsid w:val="00AA54DF"/>
    <w:rsid w:val="00AB6788"/>
    <w:rsid w:val="00AD0808"/>
    <w:rsid w:val="00AF187A"/>
    <w:rsid w:val="00B258A6"/>
    <w:rsid w:val="00B2610A"/>
    <w:rsid w:val="00B6740D"/>
    <w:rsid w:val="00B7004C"/>
    <w:rsid w:val="00BA2D91"/>
    <w:rsid w:val="00BD37AC"/>
    <w:rsid w:val="00C068C8"/>
    <w:rsid w:val="00C40671"/>
    <w:rsid w:val="00C52674"/>
    <w:rsid w:val="00C77168"/>
    <w:rsid w:val="00CC1A31"/>
    <w:rsid w:val="00CC7663"/>
    <w:rsid w:val="00CF3A68"/>
    <w:rsid w:val="00D478E0"/>
    <w:rsid w:val="00DC51B4"/>
    <w:rsid w:val="00E479A0"/>
    <w:rsid w:val="00E84447"/>
    <w:rsid w:val="00EB4C3A"/>
    <w:rsid w:val="00EE5C94"/>
    <w:rsid w:val="00F27470"/>
    <w:rsid w:val="00F37B8C"/>
    <w:rsid w:val="00F536C3"/>
    <w:rsid w:val="00FC2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FED7"/>
  <w15:chartTrackingRefBased/>
  <w15:docId w15:val="{01ED358E-0390-44C5-8233-E0D31F85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437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6740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F0B"/>
    <w:pPr>
      <w:ind w:left="720"/>
      <w:contextualSpacing/>
    </w:pPr>
  </w:style>
  <w:style w:type="paragraph" w:styleId="NormalWeb">
    <w:name w:val="Normal (Web)"/>
    <w:basedOn w:val="Normal"/>
    <w:uiPriority w:val="99"/>
    <w:semiHidden/>
    <w:unhideWhenUsed/>
    <w:rsid w:val="00B6740D"/>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B6740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5437CC"/>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AB6788"/>
    <w:pPr>
      <w:spacing w:after="0" w:line="240" w:lineRule="auto"/>
    </w:pPr>
  </w:style>
  <w:style w:type="character" w:styleId="CommentReference">
    <w:name w:val="annotation reference"/>
    <w:basedOn w:val="DefaultParagraphFont"/>
    <w:uiPriority w:val="99"/>
    <w:semiHidden/>
    <w:unhideWhenUsed/>
    <w:rsid w:val="00AB6788"/>
    <w:rPr>
      <w:sz w:val="16"/>
      <w:szCs w:val="16"/>
    </w:rPr>
  </w:style>
  <w:style w:type="paragraph" w:styleId="CommentText">
    <w:name w:val="annotation text"/>
    <w:basedOn w:val="Normal"/>
    <w:link w:val="CommentTextChar"/>
    <w:uiPriority w:val="99"/>
    <w:unhideWhenUsed/>
    <w:rsid w:val="00AB6788"/>
    <w:pPr>
      <w:spacing w:line="240" w:lineRule="auto"/>
    </w:pPr>
    <w:rPr>
      <w:sz w:val="20"/>
      <w:szCs w:val="20"/>
    </w:rPr>
  </w:style>
  <w:style w:type="character" w:customStyle="1" w:styleId="CommentTextChar">
    <w:name w:val="Comment Text Char"/>
    <w:basedOn w:val="DefaultParagraphFont"/>
    <w:link w:val="CommentText"/>
    <w:uiPriority w:val="99"/>
    <w:rsid w:val="00AB6788"/>
    <w:rPr>
      <w:sz w:val="20"/>
      <w:szCs w:val="20"/>
    </w:rPr>
  </w:style>
  <w:style w:type="paragraph" w:styleId="CommentSubject">
    <w:name w:val="annotation subject"/>
    <w:basedOn w:val="CommentText"/>
    <w:next w:val="CommentText"/>
    <w:link w:val="CommentSubjectChar"/>
    <w:uiPriority w:val="99"/>
    <w:semiHidden/>
    <w:unhideWhenUsed/>
    <w:rsid w:val="00AB6788"/>
    <w:rPr>
      <w:b/>
      <w:bCs/>
    </w:rPr>
  </w:style>
  <w:style w:type="character" w:customStyle="1" w:styleId="CommentSubjectChar">
    <w:name w:val="Comment Subject Char"/>
    <w:basedOn w:val="CommentTextChar"/>
    <w:link w:val="CommentSubject"/>
    <w:uiPriority w:val="99"/>
    <w:semiHidden/>
    <w:rsid w:val="00AB6788"/>
    <w:rPr>
      <w:b/>
      <w:bCs/>
      <w:sz w:val="20"/>
      <w:szCs w:val="20"/>
    </w:rPr>
  </w:style>
  <w:style w:type="paragraph" w:styleId="BalloonText">
    <w:name w:val="Balloon Text"/>
    <w:basedOn w:val="Normal"/>
    <w:link w:val="BalloonTextChar"/>
    <w:uiPriority w:val="99"/>
    <w:semiHidden/>
    <w:unhideWhenUsed/>
    <w:rsid w:val="00CC1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0946">
      <w:bodyDiv w:val="1"/>
      <w:marLeft w:val="0"/>
      <w:marRight w:val="0"/>
      <w:marTop w:val="0"/>
      <w:marBottom w:val="0"/>
      <w:divBdr>
        <w:top w:val="none" w:sz="0" w:space="0" w:color="auto"/>
        <w:left w:val="none" w:sz="0" w:space="0" w:color="auto"/>
        <w:bottom w:val="none" w:sz="0" w:space="0" w:color="auto"/>
        <w:right w:val="none" w:sz="0" w:space="0" w:color="auto"/>
      </w:divBdr>
    </w:div>
    <w:div w:id="226645485">
      <w:bodyDiv w:val="1"/>
      <w:marLeft w:val="0"/>
      <w:marRight w:val="0"/>
      <w:marTop w:val="0"/>
      <w:marBottom w:val="0"/>
      <w:divBdr>
        <w:top w:val="none" w:sz="0" w:space="0" w:color="auto"/>
        <w:left w:val="none" w:sz="0" w:space="0" w:color="auto"/>
        <w:bottom w:val="none" w:sz="0" w:space="0" w:color="auto"/>
        <w:right w:val="none" w:sz="0" w:space="0" w:color="auto"/>
      </w:divBdr>
    </w:div>
    <w:div w:id="265312636">
      <w:bodyDiv w:val="1"/>
      <w:marLeft w:val="0"/>
      <w:marRight w:val="0"/>
      <w:marTop w:val="0"/>
      <w:marBottom w:val="0"/>
      <w:divBdr>
        <w:top w:val="none" w:sz="0" w:space="0" w:color="auto"/>
        <w:left w:val="none" w:sz="0" w:space="0" w:color="auto"/>
        <w:bottom w:val="none" w:sz="0" w:space="0" w:color="auto"/>
        <w:right w:val="none" w:sz="0" w:space="0" w:color="auto"/>
      </w:divBdr>
    </w:div>
    <w:div w:id="424963484">
      <w:bodyDiv w:val="1"/>
      <w:marLeft w:val="0"/>
      <w:marRight w:val="0"/>
      <w:marTop w:val="0"/>
      <w:marBottom w:val="0"/>
      <w:divBdr>
        <w:top w:val="none" w:sz="0" w:space="0" w:color="auto"/>
        <w:left w:val="none" w:sz="0" w:space="0" w:color="auto"/>
        <w:bottom w:val="none" w:sz="0" w:space="0" w:color="auto"/>
        <w:right w:val="none" w:sz="0" w:space="0" w:color="auto"/>
      </w:divBdr>
    </w:div>
    <w:div w:id="450586732">
      <w:bodyDiv w:val="1"/>
      <w:marLeft w:val="0"/>
      <w:marRight w:val="0"/>
      <w:marTop w:val="0"/>
      <w:marBottom w:val="0"/>
      <w:divBdr>
        <w:top w:val="none" w:sz="0" w:space="0" w:color="auto"/>
        <w:left w:val="none" w:sz="0" w:space="0" w:color="auto"/>
        <w:bottom w:val="none" w:sz="0" w:space="0" w:color="auto"/>
        <w:right w:val="none" w:sz="0" w:space="0" w:color="auto"/>
      </w:divBdr>
    </w:div>
    <w:div w:id="692418866">
      <w:bodyDiv w:val="1"/>
      <w:marLeft w:val="0"/>
      <w:marRight w:val="0"/>
      <w:marTop w:val="0"/>
      <w:marBottom w:val="0"/>
      <w:divBdr>
        <w:top w:val="none" w:sz="0" w:space="0" w:color="auto"/>
        <w:left w:val="none" w:sz="0" w:space="0" w:color="auto"/>
        <w:bottom w:val="none" w:sz="0" w:space="0" w:color="auto"/>
        <w:right w:val="none" w:sz="0" w:space="0" w:color="auto"/>
      </w:divBdr>
    </w:div>
    <w:div w:id="757101431">
      <w:bodyDiv w:val="1"/>
      <w:marLeft w:val="0"/>
      <w:marRight w:val="0"/>
      <w:marTop w:val="0"/>
      <w:marBottom w:val="0"/>
      <w:divBdr>
        <w:top w:val="none" w:sz="0" w:space="0" w:color="auto"/>
        <w:left w:val="none" w:sz="0" w:space="0" w:color="auto"/>
        <w:bottom w:val="none" w:sz="0" w:space="0" w:color="auto"/>
        <w:right w:val="none" w:sz="0" w:space="0" w:color="auto"/>
      </w:divBdr>
    </w:div>
    <w:div w:id="1560903067">
      <w:bodyDiv w:val="1"/>
      <w:marLeft w:val="0"/>
      <w:marRight w:val="0"/>
      <w:marTop w:val="0"/>
      <w:marBottom w:val="0"/>
      <w:divBdr>
        <w:top w:val="none" w:sz="0" w:space="0" w:color="auto"/>
        <w:left w:val="none" w:sz="0" w:space="0" w:color="auto"/>
        <w:bottom w:val="none" w:sz="0" w:space="0" w:color="auto"/>
        <w:right w:val="none" w:sz="0" w:space="0" w:color="auto"/>
      </w:divBdr>
    </w:div>
    <w:div w:id="16320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1685</Words>
  <Characters>9607</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Chottin Marion</dc:creator>
  <cp:keywords/>
  <dc:description/>
  <cp:lastModifiedBy>Thompson, Hannah</cp:lastModifiedBy>
  <cp:revision>3</cp:revision>
  <dcterms:created xsi:type="dcterms:W3CDTF">2022-10-30T16:26:00Z</dcterms:created>
  <dcterms:modified xsi:type="dcterms:W3CDTF">2022-10-30T16:37:00Z</dcterms:modified>
</cp:coreProperties>
</file>